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52A" w:rsidRDefault="00A9252A">
      <w:pPr>
        <w:rPr>
          <w:sz w:val="36"/>
          <w:szCs w:val="36"/>
        </w:rPr>
      </w:pPr>
      <w:r>
        <w:rPr>
          <w:sz w:val="36"/>
          <w:szCs w:val="36"/>
        </w:rPr>
        <w:t xml:space="preserve">            PROGRAMMA DI DIRITTO/ECONOMIA POLITICA</w:t>
      </w:r>
    </w:p>
    <w:p w:rsidR="00A9252A" w:rsidRDefault="00A9252A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</w:t>
      </w:r>
      <w:r w:rsidR="004B1359">
        <w:rPr>
          <w:sz w:val="36"/>
          <w:szCs w:val="36"/>
        </w:rPr>
        <w:t xml:space="preserve">      CLASSE 2 AS AFM a. s. 2025/2026</w:t>
      </w:r>
      <w:bookmarkStart w:id="0" w:name="_GoBack"/>
      <w:bookmarkEnd w:id="0"/>
    </w:p>
    <w:p w:rsidR="00A9252A" w:rsidRPr="00A9252A" w:rsidRDefault="00A9252A">
      <w:pPr>
        <w:rPr>
          <w:sz w:val="28"/>
          <w:szCs w:val="28"/>
        </w:rPr>
      </w:pPr>
      <w:r>
        <w:rPr>
          <w:sz w:val="36"/>
          <w:szCs w:val="36"/>
        </w:rPr>
        <w:t xml:space="preserve">                         DOCENTE MAZZA ANNA LUISA</w:t>
      </w:r>
    </w:p>
    <w:p w:rsidR="00A9252A" w:rsidRDefault="00A9252A">
      <w:pPr>
        <w:rPr>
          <w:sz w:val="36"/>
          <w:szCs w:val="36"/>
        </w:rPr>
      </w:pPr>
    </w:p>
    <w:p w:rsidR="00A9252A" w:rsidRDefault="00825F17">
      <w:pPr>
        <w:rPr>
          <w:sz w:val="36"/>
          <w:szCs w:val="36"/>
        </w:rPr>
      </w:pPr>
      <w:r>
        <w:rPr>
          <w:sz w:val="36"/>
          <w:szCs w:val="36"/>
        </w:rPr>
        <w:t>PROGRAMMA D DIRITTO</w:t>
      </w:r>
    </w:p>
    <w:p w:rsidR="00A9252A" w:rsidRPr="00120AEA" w:rsidRDefault="00A9252A" w:rsidP="00120AEA">
      <w:pPr>
        <w:rPr>
          <w:sz w:val="28"/>
          <w:szCs w:val="28"/>
        </w:rPr>
      </w:pPr>
      <w:r w:rsidRPr="00120AEA">
        <w:rPr>
          <w:sz w:val="28"/>
          <w:szCs w:val="28"/>
        </w:rPr>
        <w:t>I DIRITTI CIVILI</w:t>
      </w:r>
    </w:p>
    <w:p w:rsidR="00120AEA" w:rsidRPr="002E687C" w:rsidRDefault="00120AEA" w:rsidP="00120AEA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2E687C">
        <w:rPr>
          <w:sz w:val="24"/>
          <w:szCs w:val="24"/>
        </w:rPr>
        <w:t>Inviolabilità del domicilio (art 14)</w:t>
      </w:r>
    </w:p>
    <w:p w:rsidR="00120AEA" w:rsidRPr="002E687C" w:rsidRDefault="00120AEA" w:rsidP="00120AEA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2E687C">
        <w:rPr>
          <w:sz w:val="24"/>
          <w:szCs w:val="24"/>
        </w:rPr>
        <w:t>Libertà della segretezza della corrispondenza (art 15)</w:t>
      </w:r>
    </w:p>
    <w:p w:rsidR="00120AEA" w:rsidRPr="002E687C" w:rsidRDefault="00120AEA" w:rsidP="00120AEA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2E687C">
        <w:rPr>
          <w:sz w:val="24"/>
          <w:szCs w:val="24"/>
        </w:rPr>
        <w:t>Libertà di circolazione e soggiorno (art 16)</w:t>
      </w:r>
    </w:p>
    <w:p w:rsidR="00120AEA" w:rsidRPr="002E687C" w:rsidRDefault="00120AEA" w:rsidP="00120AEA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2E687C">
        <w:rPr>
          <w:sz w:val="24"/>
          <w:szCs w:val="24"/>
        </w:rPr>
        <w:t>Libertà di riunione (art 17)</w:t>
      </w:r>
    </w:p>
    <w:p w:rsidR="00120AEA" w:rsidRPr="002E687C" w:rsidRDefault="00120AEA" w:rsidP="00120AEA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2E687C">
        <w:rPr>
          <w:sz w:val="24"/>
          <w:szCs w:val="24"/>
        </w:rPr>
        <w:t>Libertà di associazione (art 18)</w:t>
      </w:r>
    </w:p>
    <w:p w:rsidR="00120AEA" w:rsidRPr="002E687C" w:rsidRDefault="00120AEA" w:rsidP="00825F17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2E687C">
        <w:rPr>
          <w:sz w:val="24"/>
          <w:szCs w:val="24"/>
        </w:rPr>
        <w:t>Libertà religiosa (artt 19 e 20)</w:t>
      </w:r>
    </w:p>
    <w:p w:rsidR="00120AEA" w:rsidRDefault="00120AEA" w:rsidP="00120AEA">
      <w:pPr>
        <w:rPr>
          <w:sz w:val="28"/>
          <w:szCs w:val="28"/>
        </w:rPr>
      </w:pPr>
      <w:r w:rsidRPr="00120AEA">
        <w:rPr>
          <w:sz w:val="28"/>
          <w:szCs w:val="28"/>
        </w:rPr>
        <w:t>LA LIBERTA’ DI MANIFESTAZIONE DEL PENSIERO</w:t>
      </w:r>
    </w:p>
    <w:p w:rsidR="00120AEA" w:rsidRPr="002E687C" w:rsidRDefault="00120AEA" w:rsidP="00120AEA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2E687C">
        <w:rPr>
          <w:sz w:val="24"/>
          <w:szCs w:val="24"/>
        </w:rPr>
        <w:t>Il contenuto del diritto alla libera manifestazione del pensiero (art 21)</w:t>
      </w:r>
    </w:p>
    <w:p w:rsidR="00120AEA" w:rsidRPr="002E687C" w:rsidRDefault="00120F37" w:rsidP="00120AEA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2E687C">
        <w:rPr>
          <w:sz w:val="24"/>
          <w:szCs w:val="24"/>
        </w:rPr>
        <w:t>I limiti all’esercizio del diritto</w:t>
      </w:r>
    </w:p>
    <w:p w:rsidR="00120F37" w:rsidRPr="002E687C" w:rsidRDefault="00120F37" w:rsidP="00120F37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2E687C">
        <w:rPr>
          <w:sz w:val="24"/>
          <w:szCs w:val="24"/>
        </w:rPr>
        <w:t>Il diritto ad una libera informazione</w:t>
      </w:r>
    </w:p>
    <w:p w:rsidR="00120F37" w:rsidRDefault="00120F37" w:rsidP="00120F37">
      <w:pPr>
        <w:pStyle w:val="Paragrafoelenco"/>
        <w:rPr>
          <w:sz w:val="28"/>
          <w:szCs w:val="28"/>
        </w:rPr>
      </w:pPr>
    </w:p>
    <w:p w:rsidR="00120F37" w:rsidRPr="00825F17" w:rsidRDefault="00120F37" w:rsidP="00825F17">
      <w:pPr>
        <w:rPr>
          <w:sz w:val="28"/>
          <w:szCs w:val="28"/>
        </w:rPr>
      </w:pPr>
      <w:r w:rsidRPr="00825F17">
        <w:rPr>
          <w:sz w:val="28"/>
          <w:szCs w:val="28"/>
        </w:rPr>
        <w:t>I DIRITTI IN CAMPO GIURIDICO</w:t>
      </w:r>
    </w:p>
    <w:p w:rsidR="00825F17" w:rsidRDefault="00825F17" w:rsidP="00825F17">
      <w:pPr>
        <w:pStyle w:val="Paragrafoelenco"/>
        <w:rPr>
          <w:sz w:val="28"/>
          <w:szCs w:val="28"/>
        </w:rPr>
      </w:pPr>
      <w:r>
        <w:rPr>
          <w:sz w:val="28"/>
          <w:szCs w:val="28"/>
        </w:rPr>
        <w:t>LA FAMIGLIA</w:t>
      </w:r>
    </w:p>
    <w:p w:rsidR="00825F17" w:rsidRPr="00825F17" w:rsidRDefault="00825F17" w:rsidP="00825F17">
      <w:pPr>
        <w:pStyle w:val="Paragrafoelenco"/>
        <w:rPr>
          <w:sz w:val="28"/>
          <w:szCs w:val="28"/>
        </w:rPr>
      </w:pPr>
    </w:p>
    <w:p w:rsidR="00120F37" w:rsidRPr="002E687C" w:rsidRDefault="00120F37" w:rsidP="00120F37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2E687C">
        <w:rPr>
          <w:sz w:val="24"/>
          <w:szCs w:val="24"/>
        </w:rPr>
        <w:t>La famiglia nella Costituzione Italiana</w:t>
      </w:r>
    </w:p>
    <w:p w:rsidR="00120F37" w:rsidRPr="002E687C" w:rsidRDefault="00120F37" w:rsidP="00120F37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2E687C">
        <w:rPr>
          <w:sz w:val="24"/>
          <w:szCs w:val="24"/>
        </w:rPr>
        <w:t>La riforma del diritto di famiglia</w:t>
      </w:r>
    </w:p>
    <w:p w:rsidR="00120F37" w:rsidRPr="002E687C" w:rsidRDefault="00120F37" w:rsidP="00120F37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2E687C">
        <w:rPr>
          <w:sz w:val="24"/>
          <w:szCs w:val="24"/>
        </w:rPr>
        <w:t>Il matrimonio</w:t>
      </w:r>
    </w:p>
    <w:p w:rsidR="00120F37" w:rsidRPr="002E687C" w:rsidRDefault="00120F37" w:rsidP="00120F37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2E687C">
        <w:rPr>
          <w:sz w:val="24"/>
          <w:szCs w:val="24"/>
        </w:rPr>
        <w:t>La separazione e il divorzio</w:t>
      </w:r>
    </w:p>
    <w:p w:rsidR="00120F37" w:rsidRPr="002E687C" w:rsidRDefault="00120F37" w:rsidP="00120F37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2E687C">
        <w:rPr>
          <w:sz w:val="24"/>
          <w:szCs w:val="24"/>
        </w:rPr>
        <w:t>L’allargamento del concetto di famiglia</w:t>
      </w:r>
    </w:p>
    <w:p w:rsidR="00120F37" w:rsidRPr="002E687C" w:rsidRDefault="00120F37" w:rsidP="00120F37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2E687C">
        <w:rPr>
          <w:sz w:val="24"/>
          <w:szCs w:val="24"/>
        </w:rPr>
        <w:t>La tutela dei figli</w:t>
      </w:r>
    </w:p>
    <w:p w:rsidR="00120F37" w:rsidRDefault="00120F37" w:rsidP="00120F37">
      <w:pPr>
        <w:pStyle w:val="Paragrafoelenco"/>
        <w:rPr>
          <w:sz w:val="28"/>
          <w:szCs w:val="28"/>
        </w:rPr>
      </w:pPr>
    </w:p>
    <w:p w:rsidR="00120F37" w:rsidRDefault="00120F37" w:rsidP="00120F37">
      <w:pPr>
        <w:rPr>
          <w:sz w:val="28"/>
          <w:szCs w:val="28"/>
        </w:rPr>
      </w:pPr>
      <w:r w:rsidRPr="00120F37">
        <w:rPr>
          <w:sz w:val="28"/>
          <w:szCs w:val="28"/>
        </w:rPr>
        <w:t>LA SALUTE R L’ISTRUZINE</w:t>
      </w:r>
    </w:p>
    <w:p w:rsidR="00120F37" w:rsidRPr="002E687C" w:rsidRDefault="00120F37" w:rsidP="00120F37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2E687C">
        <w:rPr>
          <w:sz w:val="24"/>
          <w:szCs w:val="24"/>
        </w:rPr>
        <w:t>La tutela della salute (art 32)</w:t>
      </w:r>
    </w:p>
    <w:p w:rsidR="00120F37" w:rsidRPr="002E687C" w:rsidRDefault="00120F37" w:rsidP="00120F37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2E687C">
        <w:rPr>
          <w:sz w:val="24"/>
          <w:szCs w:val="24"/>
        </w:rPr>
        <w:t>Il diritto-dovere all’istruzione (artt 33 e 34)</w:t>
      </w:r>
    </w:p>
    <w:p w:rsidR="00120F37" w:rsidRPr="002E687C" w:rsidRDefault="00120F37" w:rsidP="00120F37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2E687C">
        <w:rPr>
          <w:sz w:val="24"/>
          <w:szCs w:val="24"/>
        </w:rPr>
        <w:t>Il sostegno all’istruzione</w:t>
      </w:r>
    </w:p>
    <w:p w:rsidR="00120F37" w:rsidRPr="002E687C" w:rsidRDefault="00120F37" w:rsidP="00120F37">
      <w:pPr>
        <w:pStyle w:val="Paragrafoelenco"/>
        <w:rPr>
          <w:sz w:val="24"/>
          <w:szCs w:val="24"/>
        </w:rPr>
      </w:pPr>
    </w:p>
    <w:p w:rsidR="002E687C" w:rsidRDefault="002E687C" w:rsidP="00120F37">
      <w:pPr>
        <w:rPr>
          <w:sz w:val="28"/>
          <w:szCs w:val="28"/>
        </w:rPr>
      </w:pPr>
      <w:r>
        <w:rPr>
          <w:sz w:val="28"/>
          <w:szCs w:val="28"/>
        </w:rPr>
        <w:t>IL LAVORO</w:t>
      </w:r>
    </w:p>
    <w:p w:rsidR="00120F37" w:rsidRPr="002E687C" w:rsidRDefault="00120F37" w:rsidP="00120F37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2E687C">
        <w:rPr>
          <w:sz w:val="24"/>
          <w:szCs w:val="24"/>
        </w:rPr>
        <w:lastRenderedPageBreak/>
        <w:t>La tutela del lavoro</w:t>
      </w:r>
      <w:r w:rsidR="008519A0" w:rsidRPr="002E687C">
        <w:rPr>
          <w:sz w:val="24"/>
          <w:szCs w:val="24"/>
        </w:rPr>
        <w:t xml:space="preserve"> ( artt 35-40 e 46)</w:t>
      </w:r>
    </w:p>
    <w:p w:rsidR="008519A0" w:rsidRPr="002E687C" w:rsidRDefault="008519A0" w:rsidP="00825F17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2E687C">
        <w:rPr>
          <w:sz w:val="24"/>
          <w:szCs w:val="24"/>
        </w:rPr>
        <w:t>La libertà di iniziativa economica privata (art 41)</w:t>
      </w:r>
    </w:p>
    <w:p w:rsidR="008519A0" w:rsidRDefault="008519A0" w:rsidP="008519A0">
      <w:pPr>
        <w:rPr>
          <w:sz w:val="28"/>
          <w:szCs w:val="28"/>
        </w:rPr>
      </w:pPr>
      <w:r w:rsidRPr="008519A0">
        <w:rPr>
          <w:sz w:val="28"/>
          <w:szCs w:val="28"/>
        </w:rPr>
        <w:t>GLI ALTRI DIRITTI ECONOMICI</w:t>
      </w:r>
    </w:p>
    <w:p w:rsidR="008519A0" w:rsidRPr="002E687C" w:rsidRDefault="008519A0" w:rsidP="008519A0">
      <w:pPr>
        <w:pStyle w:val="Paragrafoelenco"/>
        <w:numPr>
          <w:ilvl w:val="0"/>
          <w:numId w:val="6"/>
        </w:numPr>
        <w:rPr>
          <w:sz w:val="24"/>
          <w:szCs w:val="24"/>
        </w:rPr>
      </w:pPr>
      <w:r w:rsidRPr="002E687C">
        <w:rPr>
          <w:sz w:val="24"/>
          <w:szCs w:val="24"/>
        </w:rPr>
        <w:t>La tutela della proprietà (artt 42-44)</w:t>
      </w:r>
    </w:p>
    <w:p w:rsidR="008519A0" w:rsidRPr="002E687C" w:rsidRDefault="008519A0" w:rsidP="008519A0">
      <w:pPr>
        <w:pStyle w:val="Paragrafoelenco"/>
        <w:numPr>
          <w:ilvl w:val="0"/>
          <w:numId w:val="6"/>
        </w:numPr>
        <w:rPr>
          <w:sz w:val="24"/>
          <w:szCs w:val="24"/>
        </w:rPr>
      </w:pPr>
      <w:r w:rsidRPr="002E687C">
        <w:rPr>
          <w:sz w:val="24"/>
          <w:szCs w:val="24"/>
        </w:rPr>
        <w:t>La cooperazione e l’artigianato (art 45)</w:t>
      </w:r>
    </w:p>
    <w:p w:rsidR="008519A0" w:rsidRPr="002E687C" w:rsidRDefault="008519A0" w:rsidP="00825F17">
      <w:pPr>
        <w:pStyle w:val="Paragrafoelenco"/>
        <w:numPr>
          <w:ilvl w:val="0"/>
          <w:numId w:val="6"/>
        </w:numPr>
        <w:rPr>
          <w:sz w:val="24"/>
          <w:szCs w:val="24"/>
        </w:rPr>
      </w:pPr>
      <w:r w:rsidRPr="002E687C">
        <w:rPr>
          <w:sz w:val="24"/>
          <w:szCs w:val="24"/>
        </w:rPr>
        <w:t>La tutela del risparmio (art 47)</w:t>
      </w:r>
    </w:p>
    <w:p w:rsidR="008519A0" w:rsidRDefault="008519A0" w:rsidP="008519A0">
      <w:pPr>
        <w:rPr>
          <w:sz w:val="28"/>
          <w:szCs w:val="28"/>
        </w:rPr>
      </w:pPr>
      <w:r w:rsidRPr="008519A0">
        <w:rPr>
          <w:sz w:val="28"/>
          <w:szCs w:val="28"/>
        </w:rPr>
        <w:t>I DIRITTI POLITICI</w:t>
      </w:r>
    </w:p>
    <w:p w:rsidR="008519A0" w:rsidRPr="002E687C" w:rsidRDefault="008519A0" w:rsidP="008519A0">
      <w:pPr>
        <w:pStyle w:val="Paragrafoelenco"/>
        <w:numPr>
          <w:ilvl w:val="0"/>
          <w:numId w:val="7"/>
        </w:numPr>
        <w:rPr>
          <w:sz w:val="24"/>
          <w:szCs w:val="24"/>
        </w:rPr>
      </w:pPr>
      <w:r w:rsidRPr="002E687C">
        <w:rPr>
          <w:sz w:val="24"/>
          <w:szCs w:val="24"/>
        </w:rPr>
        <w:t>Il diritto-dovere di votare</w:t>
      </w:r>
    </w:p>
    <w:p w:rsidR="008519A0" w:rsidRPr="002E687C" w:rsidRDefault="008519A0" w:rsidP="008519A0">
      <w:pPr>
        <w:pStyle w:val="Paragrafoelenco"/>
        <w:numPr>
          <w:ilvl w:val="0"/>
          <w:numId w:val="7"/>
        </w:numPr>
        <w:rPr>
          <w:sz w:val="24"/>
          <w:szCs w:val="24"/>
        </w:rPr>
      </w:pPr>
      <w:r w:rsidRPr="002E687C">
        <w:rPr>
          <w:sz w:val="24"/>
          <w:szCs w:val="24"/>
        </w:rPr>
        <w:t>La partecipazione alle spese pubbliche</w:t>
      </w:r>
    </w:p>
    <w:p w:rsidR="008519A0" w:rsidRPr="002E687C" w:rsidRDefault="008519A0" w:rsidP="008519A0">
      <w:pPr>
        <w:pStyle w:val="Paragrafoelenco"/>
        <w:numPr>
          <w:ilvl w:val="0"/>
          <w:numId w:val="7"/>
        </w:numPr>
        <w:rPr>
          <w:sz w:val="24"/>
          <w:szCs w:val="24"/>
        </w:rPr>
      </w:pPr>
      <w:r w:rsidRPr="002E687C">
        <w:rPr>
          <w:sz w:val="24"/>
          <w:szCs w:val="24"/>
        </w:rPr>
        <w:t>La fedeltà alla Repubblica</w:t>
      </w:r>
    </w:p>
    <w:p w:rsidR="008519A0" w:rsidRDefault="008519A0" w:rsidP="008519A0">
      <w:pPr>
        <w:pStyle w:val="Paragrafoelenco"/>
        <w:rPr>
          <w:sz w:val="28"/>
          <w:szCs w:val="28"/>
        </w:rPr>
      </w:pPr>
    </w:p>
    <w:p w:rsidR="008519A0" w:rsidRDefault="008519A0" w:rsidP="00120AEA">
      <w:pPr>
        <w:rPr>
          <w:sz w:val="28"/>
          <w:szCs w:val="28"/>
        </w:rPr>
      </w:pPr>
      <w:r w:rsidRPr="008519A0">
        <w:rPr>
          <w:sz w:val="28"/>
          <w:szCs w:val="28"/>
        </w:rPr>
        <w:t>IL PARLAMENTO E IL PRESIDENTE DELLA REPUBBLICA</w:t>
      </w:r>
    </w:p>
    <w:p w:rsidR="008519A0" w:rsidRDefault="008519A0" w:rsidP="00120AEA">
      <w:pPr>
        <w:rPr>
          <w:sz w:val="28"/>
          <w:szCs w:val="28"/>
        </w:rPr>
      </w:pPr>
      <w:r>
        <w:rPr>
          <w:sz w:val="28"/>
          <w:szCs w:val="28"/>
        </w:rPr>
        <w:t>LE ISTITUZIONI NAZIONALI</w:t>
      </w:r>
    </w:p>
    <w:p w:rsidR="008519A0" w:rsidRPr="002E687C" w:rsidRDefault="008519A0" w:rsidP="008519A0">
      <w:pPr>
        <w:pStyle w:val="Paragrafoelenco"/>
        <w:numPr>
          <w:ilvl w:val="0"/>
          <w:numId w:val="8"/>
        </w:numPr>
        <w:rPr>
          <w:sz w:val="24"/>
          <w:szCs w:val="24"/>
        </w:rPr>
      </w:pPr>
      <w:r w:rsidRPr="002E687C">
        <w:rPr>
          <w:sz w:val="24"/>
          <w:szCs w:val="24"/>
        </w:rPr>
        <w:t>Il sistema costituzionale italiano</w:t>
      </w:r>
    </w:p>
    <w:p w:rsidR="00825F17" w:rsidRPr="002E687C" w:rsidRDefault="008519A0" w:rsidP="00825F17">
      <w:pPr>
        <w:pStyle w:val="Paragrafoelenco"/>
        <w:numPr>
          <w:ilvl w:val="0"/>
          <w:numId w:val="8"/>
        </w:numPr>
        <w:rPr>
          <w:sz w:val="24"/>
          <w:szCs w:val="24"/>
        </w:rPr>
      </w:pPr>
      <w:r w:rsidRPr="002E687C">
        <w:rPr>
          <w:sz w:val="24"/>
          <w:szCs w:val="24"/>
        </w:rPr>
        <w:t>Le proposte di modifica del sistema costituzionale</w:t>
      </w:r>
    </w:p>
    <w:p w:rsidR="00825F17" w:rsidRDefault="00825F17" w:rsidP="00825F17">
      <w:pPr>
        <w:rPr>
          <w:sz w:val="28"/>
          <w:szCs w:val="28"/>
        </w:rPr>
      </w:pPr>
      <w:r w:rsidRPr="00825F17">
        <w:rPr>
          <w:sz w:val="28"/>
          <w:szCs w:val="28"/>
        </w:rPr>
        <w:t>LA COMPOSIZIONE DEL PARLAMENTO</w:t>
      </w:r>
    </w:p>
    <w:p w:rsidR="00825F17" w:rsidRPr="002E687C" w:rsidRDefault="00825F17" w:rsidP="00825F17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2E687C">
        <w:rPr>
          <w:sz w:val="24"/>
          <w:szCs w:val="24"/>
        </w:rPr>
        <w:t>Il bicameralismo perfetto</w:t>
      </w:r>
    </w:p>
    <w:p w:rsidR="00825F17" w:rsidRPr="002E687C" w:rsidRDefault="00825F17" w:rsidP="00825F17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2E687C">
        <w:rPr>
          <w:sz w:val="24"/>
          <w:szCs w:val="24"/>
        </w:rPr>
        <w:t>Differenza tra le due camere</w:t>
      </w:r>
    </w:p>
    <w:p w:rsidR="00825F17" w:rsidRPr="002E687C" w:rsidRDefault="00825F17" w:rsidP="00825F17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2E687C">
        <w:rPr>
          <w:sz w:val="24"/>
          <w:szCs w:val="24"/>
        </w:rPr>
        <w:t>Il Parlamento in seduta comune</w:t>
      </w:r>
    </w:p>
    <w:p w:rsidR="00825F17" w:rsidRDefault="00825F17" w:rsidP="00825F17">
      <w:pPr>
        <w:rPr>
          <w:sz w:val="28"/>
          <w:szCs w:val="28"/>
        </w:rPr>
      </w:pPr>
      <w:r w:rsidRPr="00825F17">
        <w:rPr>
          <w:sz w:val="28"/>
          <w:szCs w:val="28"/>
        </w:rPr>
        <w:t>L’ELEZIONE DEL PARLAMENTO</w:t>
      </w:r>
    </w:p>
    <w:p w:rsidR="00825F17" w:rsidRPr="002E687C" w:rsidRDefault="00825F17" w:rsidP="00825F17">
      <w:pPr>
        <w:pStyle w:val="Paragrafoelenco"/>
        <w:numPr>
          <w:ilvl w:val="0"/>
          <w:numId w:val="10"/>
        </w:numPr>
        <w:rPr>
          <w:sz w:val="24"/>
          <w:szCs w:val="24"/>
        </w:rPr>
      </w:pPr>
      <w:r w:rsidRPr="002E687C">
        <w:rPr>
          <w:sz w:val="24"/>
          <w:szCs w:val="24"/>
        </w:rPr>
        <w:t>La durata della legislatura</w:t>
      </w:r>
    </w:p>
    <w:p w:rsidR="00825F17" w:rsidRPr="002E687C" w:rsidRDefault="00825F17" w:rsidP="00825F17">
      <w:pPr>
        <w:pStyle w:val="Paragrafoelenco"/>
        <w:numPr>
          <w:ilvl w:val="0"/>
          <w:numId w:val="10"/>
        </w:numPr>
        <w:rPr>
          <w:sz w:val="24"/>
          <w:szCs w:val="24"/>
        </w:rPr>
      </w:pPr>
      <w:r w:rsidRPr="002E687C">
        <w:rPr>
          <w:sz w:val="24"/>
          <w:szCs w:val="24"/>
        </w:rPr>
        <w:t>I requisiti per la carica di parlamentare</w:t>
      </w:r>
    </w:p>
    <w:p w:rsidR="00825F17" w:rsidRPr="002E687C" w:rsidRDefault="00825F17" w:rsidP="00825F17">
      <w:pPr>
        <w:pStyle w:val="Paragrafoelenco"/>
        <w:numPr>
          <w:ilvl w:val="0"/>
          <w:numId w:val="10"/>
        </w:numPr>
        <w:rPr>
          <w:sz w:val="24"/>
          <w:szCs w:val="24"/>
        </w:rPr>
      </w:pPr>
      <w:r w:rsidRPr="002E687C">
        <w:rPr>
          <w:sz w:val="24"/>
          <w:szCs w:val="24"/>
        </w:rPr>
        <w:t>Il voto di preferenza</w:t>
      </w:r>
    </w:p>
    <w:p w:rsidR="00825F17" w:rsidRDefault="00825F17" w:rsidP="00825F17">
      <w:pPr>
        <w:rPr>
          <w:sz w:val="28"/>
          <w:szCs w:val="28"/>
        </w:rPr>
      </w:pPr>
      <w:r w:rsidRPr="00825F17">
        <w:rPr>
          <w:sz w:val="28"/>
          <w:szCs w:val="28"/>
        </w:rPr>
        <w:t>I PRIVILEGI DEI PARLAMENTARI</w:t>
      </w:r>
    </w:p>
    <w:p w:rsidR="00825F17" w:rsidRPr="002E687C" w:rsidRDefault="00825F17" w:rsidP="00825F17">
      <w:pPr>
        <w:pStyle w:val="Paragrafoelenco"/>
        <w:numPr>
          <w:ilvl w:val="0"/>
          <w:numId w:val="13"/>
        </w:numPr>
        <w:rPr>
          <w:sz w:val="24"/>
          <w:szCs w:val="24"/>
        </w:rPr>
      </w:pPr>
      <w:r w:rsidRPr="002E687C">
        <w:rPr>
          <w:sz w:val="24"/>
          <w:szCs w:val="24"/>
        </w:rPr>
        <w:t>Il divieto di mandato imperativo</w:t>
      </w:r>
    </w:p>
    <w:p w:rsidR="00A70D9C" w:rsidRPr="002E687C" w:rsidRDefault="00A70D9C" w:rsidP="00825F17">
      <w:pPr>
        <w:pStyle w:val="Paragrafoelenco"/>
        <w:numPr>
          <w:ilvl w:val="0"/>
          <w:numId w:val="13"/>
        </w:numPr>
        <w:rPr>
          <w:sz w:val="24"/>
          <w:szCs w:val="24"/>
        </w:rPr>
      </w:pPr>
      <w:r w:rsidRPr="002E687C">
        <w:rPr>
          <w:sz w:val="24"/>
          <w:szCs w:val="24"/>
        </w:rPr>
        <w:t>L’insindacabilità</w:t>
      </w:r>
    </w:p>
    <w:p w:rsidR="00A70D9C" w:rsidRPr="002E687C" w:rsidRDefault="00A70D9C" w:rsidP="00825F17">
      <w:pPr>
        <w:pStyle w:val="Paragrafoelenco"/>
        <w:numPr>
          <w:ilvl w:val="0"/>
          <w:numId w:val="13"/>
        </w:numPr>
        <w:rPr>
          <w:sz w:val="24"/>
          <w:szCs w:val="24"/>
        </w:rPr>
      </w:pPr>
      <w:r w:rsidRPr="002E687C">
        <w:rPr>
          <w:sz w:val="24"/>
          <w:szCs w:val="24"/>
        </w:rPr>
        <w:t>L’inviolabili</w:t>
      </w:r>
      <w:r w:rsidR="00BD36B8" w:rsidRPr="002E687C">
        <w:rPr>
          <w:sz w:val="24"/>
          <w:szCs w:val="24"/>
        </w:rPr>
        <w:t>t</w:t>
      </w:r>
      <w:r w:rsidRPr="002E687C">
        <w:rPr>
          <w:sz w:val="24"/>
          <w:szCs w:val="24"/>
        </w:rPr>
        <w:t>à</w:t>
      </w:r>
    </w:p>
    <w:p w:rsidR="00A70D9C" w:rsidRPr="002E687C" w:rsidRDefault="00A70D9C" w:rsidP="00825F17">
      <w:pPr>
        <w:pStyle w:val="Paragrafoelenco"/>
        <w:numPr>
          <w:ilvl w:val="0"/>
          <w:numId w:val="13"/>
        </w:numPr>
        <w:rPr>
          <w:sz w:val="24"/>
          <w:szCs w:val="24"/>
        </w:rPr>
      </w:pPr>
      <w:r w:rsidRPr="002E687C">
        <w:rPr>
          <w:sz w:val="24"/>
          <w:szCs w:val="24"/>
        </w:rPr>
        <w:t>L’indennità economica</w:t>
      </w:r>
    </w:p>
    <w:p w:rsidR="00BD36B8" w:rsidRDefault="00BD36B8" w:rsidP="00BD36B8">
      <w:pPr>
        <w:pStyle w:val="Paragrafoelenco"/>
        <w:rPr>
          <w:sz w:val="28"/>
          <w:szCs w:val="28"/>
        </w:rPr>
      </w:pPr>
    </w:p>
    <w:p w:rsidR="002E687C" w:rsidRDefault="00BD36B8" w:rsidP="00CF6940">
      <w:pPr>
        <w:pStyle w:val="Paragrafoelenco"/>
        <w:rPr>
          <w:sz w:val="28"/>
          <w:szCs w:val="28"/>
        </w:rPr>
      </w:pPr>
      <w:r>
        <w:rPr>
          <w:sz w:val="28"/>
          <w:szCs w:val="28"/>
        </w:rPr>
        <w:t>IL FUNZIONAMENTO DELLE CAMERE</w:t>
      </w:r>
    </w:p>
    <w:p w:rsidR="00CF6940" w:rsidRPr="00CF6940" w:rsidRDefault="00CF6940" w:rsidP="00CF6940">
      <w:pPr>
        <w:pStyle w:val="Paragrafoelenco"/>
        <w:rPr>
          <w:sz w:val="28"/>
          <w:szCs w:val="28"/>
        </w:rPr>
      </w:pPr>
    </w:p>
    <w:p w:rsidR="002E687C" w:rsidRPr="002E687C" w:rsidRDefault="002E687C" w:rsidP="002E687C">
      <w:pPr>
        <w:pStyle w:val="Paragrafoelenco"/>
        <w:numPr>
          <w:ilvl w:val="0"/>
          <w:numId w:val="13"/>
        </w:numPr>
        <w:rPr>
          <w:sz w:val="24"/>
          <w:szCs w:val="24"/>
        </w:rPr>
      </w:pPr>
      <w:r w:rsidRPr="002E687C">
        <w:rPr>
          <w:sz w:val="24"/>
          <w:szCs w:val="24"/>
        </w:rPr>
        <w:t>Gli organi parlamentari</w:t>
      </w:r>
    </w:p>
    <w:p w:rsidR="002E687C" w:rsidRPr="002E687C" w:rsidRDefault="002E687C" w:rsidP="002E687C">
      <w:pPr>
        <w:pStyle w:val="Paragrafoelenco"/>
        <w:numPr>
          <w:ilvl w:val="0"/>
          <w:numId w:val="13"/>
        </w:numPr>
        <w:rPr>
          <w:sz w:val="24"/>
          <w:szCs w:val="24"/>
        </w:rPr>
      </w:pPr>
      <w:r w:rsidRPr="002E687C">
        <w:rPr>
          <w:sz w:val="24"/>
          <w:szCs w:val="24"/>
        </w:rPr>
        <w:t>Le modalità di voto</w:t>
      </w:r>
    </w:p>
    <w:p w:rsidR="00A70D9C" w:rsidRDefault="00A70D9C" w:rsidP="00A70D9C">
      <w:pPr>
        <w:pStyle w:val="Paragrafoelenco"/>
        <w:rPr>
          <w:sz w:val="28"/>
          <w:szCs w:val="28"/>
        </w:rPr>
      </w:pPr>
    </w:p>
    <w:p w:rsidR="00A70D9C" w:rsidRPr="00825F17" w:rsidRDefault="00A70D9C" w:rsidP="00A70D9C">
      <w:pPr>
        <w:pStyle w:val="Paragrafoelenco"/>
        <w:rPr>
          <w:sz w:val="28"/>
          <w:szCs w:val="28"/>
        </w:rPr>
      </w:pPr>
    </w:p>
    <w:p w:rsidR="009C3BD1" w:rsidRDefault="009C3BD1" w:rsidP="00825F17">
      <w:pPr>
        <w:rPr>
          <w:sz w:val="28"/>
          <w:szCs w:val="28"/>
        </w:rPr>
      </w:pPr>
      <w:r>
        <w:rPr>
          <w:sz w:val="28"/>
          <w:szCs w:val="28"/>
        </w:rPr>
        <w:lastRenderedPageBreak/>
        <w:t>COME NASCONO LE LEGGI</w:t>
      </w:r>
    </w:p>
    <w:p w:rsidR="009C3BD1" w:rsidRDefault="009C3BD1" w:rsidP="009C3BD1">
      <w:pPr>
        <w:pStyle w:val="Paragrafoelenco"/>
        <w:numPr>
          <w:ilvl w:val="0"/>
          <w:numId w:val="14"/>
        </w:numPr>
        <w:rPr>
          <w:sz w:val="24"/>
          <w:szCs w:val="24"/>
        </w:rPr>
      </w:pPr>
      <w:r w:rsidRPr="009C3BD1">
        <w:rPr>
          <w:sz w:val="24"/>
          <w:szCs w:val="24"/>
        </w:rPr>
        <w:t>L’iter</w:t>
      </w:r>
      <w:r>
        <w:rPr>
          <w:sz w:val="24"/>
          <w:szCs w:val="24"/>
        </w:rPr>
        <w:t xml:space="preserve"> legislativo</w:t>
      </w:r>
    </w:p>
    <w:p w:rsidR="009C3BD1" w:rsidRDefault="009C3BD1" w:rsidP="009C3BD1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L’iniziativa</w:t>
      </w:r>
    </w:p>
    <w:p w:rsidR="009C3BD1" w:rsidRDefault="009C3BD1" w:rsidP="009C3BD1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L’esame della legge</w:t>
      </w:r>
    </w:p>
    <w:p w:rsidR="009C3BD1" w:rsidRDefault="009C3BD1" w:rsidP="009C3BD1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L’approvazione</w:t>
      </w:r>
    </w:p>
    <w:p w:rsidR="009C3BD1" w:rsidRDefault="009C3BD1" w:rsidP="009C3BD1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La promulgazione</w:t>
      </w:r>
    </w:p>
    <w:p w:rsidR="009C3BD1" w:rsidRDefault="009C3BD1" w:rsidP="009C3BD1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La pubblicazione</w:t>
      </w:r>
    </w:p>
    <w:p w:rsidR="009C3BD1" w:rsidRDefault="009C3BD1" w:rsidP="009C3BD1">
      <w:pPr>
        <w:rPr>
          <w:sz w:val="28"/>
          <w:szCs w:val="28"/>
        </w:rPr>
      </w:pPr>
      <w:r w:rsidRPr="009C3BD1">
        <w:rPr>
          <w:sz w:val="28"/>
          <w:szCs w:val="28"/>
        </w:rPr>
        <w:t>LE ALTRE FUNZIONI DEL PARLAMENTO</w:t>
      </w:r>
    </w:p>
    <w:p w:rsidR="009C3BD1" w:rsidRPr="009C3BD1" w:rsidRDefault="009C3BD1" w:rsidP="009C3BD1">
      <w:pPr>
        <w:pStyle w:val="Paragrafoelenco"/>
        <w:numPr>
          <w:ilvl w:val="0"/>
          <w:numId w:val="15"/>
        </w:numPr>
        <w:tabs>
          <w:tab w:val="left" w:pos="2666"/>
        </w:tabs>
        <w:rPr>
          <w:sz w:val="24"/>
          <w:szCs w:val="24"/>
        </w:rPr>
      </w:pPr>
      <w:r w:rsidRPr="009C3BD1">
        <w:rPr>
          <w:sz w:val="24"/>
          <w:szCs w:val="24"/>
        </w:rPr>
        <w:t>La funzione elettiva</w:t>
      </w:r>
      <w:r w:rsidRPr="009C3BD1">
        <w:rPr>
          <w:sz w:val="24"/>
          <w:szCs w:val="24"/>
        </w:rPr>
        <w:tab/>
      </w:r>
    </w:p>
    <w:p w:rsidR="009C3BD1" w:rsidRPr="009C3BD1" w:rsidRDefault="009C3BD1" w:rsidP="009C3BD1">
      <w:pPr>
        <w:pStyle w:val="Paragrafoelenco"/>
        <w:numPr>
          <w:ilvl w:val="0"/>
          <w:numId w:val="15"/>
        </w:numPr>
        <w:tabs>
          <w:tab w:val="left" w:pos="2666"/>
        </w:tabs>
        <w:rPr>
          <w:sz w:val="24"/>
          <w:szCs w:val="24"/>
        </w:rPr>
      </w:pPr>
      <w:r w:rsidRPr="009C3BD1">
        <w:rPr>
          <w:sz w:val="24"/>
          <w:szCs w:val="24"/>
        </w:rPr>
        <w:t>La funzione giudiziaria</w:t>
      </w:r>
    </w:p>
    <w:p w:rsidR="009C3BD1" w:rsidRDefault="009C3BD1" w:rsidP="009C3BD1">
      <w:pPr>
        <w:pStyle w:val="Paragrafoelenco"/>
        <w:numPr>
          <w:ilvl w:val="0"/>
          <w:numId w:val="15"/>
        </w:numPr>
        <w:tabs>
          <w:tab w:val="left" w:pos="2666"/>
        </w:tabs>
        <w:rPr>
          <w:sz w:val="24"/>
          <w:szCs w:val="24"/>
        </w:rPr>
      </w:pPr>
      <w:r w:rsidRPr="009C3BD1">
        <w:rPr>
          <w:sz w:val="24"/>
          <w:szCs w:val="24"/>
        </w:rPr>
        <w:t>La funzione di controllo sul Governo</w:t>
      </w:r>
    </w:p>
    <w:p w:rsidR="009C3BD1" w:rsidRDefault="009C3BD1" w:rsidP="009C3BD1">
      <w:pPr>
        <w:tabs>
          <w:tab w:val="left" w:pos="2666"/>
        </w:tabs>
        <w:rPr>
          <w:sz w:val="28"/>
          <w:szCs w:val="28"/>
        </w:rPr>
      </w:pPr>
      <w:r w:rsidRPr="009C3BD1">
        <w:rPr>
          <w:sz w:val="28"/>
          <w:szCs w:val="28"/>
        </w:rPr>
        <w:t>IL PRESIDENTE DELLA REPUBBLICA</w:t>
      </w:r>
    </w:p>
    <w:p w:rsidR="009C3BD1" w:rsidRDefault="009C3BD1" w:rsidP="009C3BD1">
      <w:pPr>
        <w:pStyle w:val="Paragrafoelenco"/>
        <w:numPr>
          <w:ilvl w:val="0"/>
          <w:numId w:val="16"/>
        </w:numPr>
        <w:tabs>
          <w:tab w:val="left" w:pos="2666"/>
        </w:tabs>
        <w:rPr>
          <w:sz w:val="24"/>
          <w:szCs w:val="24"/>
        </w:rPr>
      </w:pPr>
      <w:r w:rsidRPr="009C3BD1">
        <w:rPr>
          <w:sz w:val="24"/>
          <w:szCs w:val="24"/>
        </w:rPr>
        <w:t>L’elezione del Presidente</w:t>
      </w:r>
    </w:p>
    <w:p w:rsidR="009C3BD1" w:rsidRDefault="009C3BD1" w:rsidP="009C3BD1">
      <w:pPr>
        <w:pStyle w:val="Paragrafoelenco"/>
        <w:numPr>
          <w:ilvl w:val="0"/>
          <w:numId w:val="16"/>
        </w:numPr>
        <w:tabs>
          <w:tab w:val="left" w:pos="2666"/>
        </w:tabs>
        <w:rPr>
          <w:sz w:val="24"/>
          <w:szCs w:val="24"/>
        </w:rPr>
      </w:pPr>
      <w:r>
        <w:rPr>
          <w:sz w:val="24"/>
          <w:szCs w:val="24"/>
        </w:rPr>
        <w:t>La durata della carica</w:t>
      </w:r>
    </w:p>
    <w:p w:rsidR="009C3BD1" w:rsidRPr="009C3BD1" w:rsidRDefault="009C3BD1" w:rsidP="009C3BD1">
      <w:pPr>
        <w:tabs>
          <w:tab w:val="left" w:pos="2666"/>
        </w:tabs>
        <w:rPr>
          <w:sz w:val="28"/>
          <w:szCs w:val="28"/>
        </w:rPr>
      </w:pPr>
      <w:r w:rsidRPr="009C3BD1">
        <w:rPr>
          <w:sz w:val="28"/>
          <w:szCs w:val="28"/>
        </w:rPr>
        <w:t>LE FUNZIONI DEL CAPO DELLO STATO</w:t>
      </w:r>
    </w:p>
    <w:p w:rsidR="009C3BD1" w:rsidRPr="009C3BD1" w:rsidRDefault="009C3BD1" w:rsidP="009C3BD1">
      <w:pPr>
        <w:pStyle w:val="Paragrafoelenco"/>
        <w:numPr>
          <w:ilvl w:val="0"/>
          <w:numId w:val="17"/>
        </w:numPr>
        <w:tabs>
          <w:tab w:val="left" w:pos="2666"/>
        </w:tabs>
        <w:rPr>
          <w:i/>
          <w:sz w:val="24"/>
          <w:szCs w:val="24"/>
        </w:rPr>
      </w:pPr>
      <w:r w:rsidRPr="009C3BD1">
        <w:rPr>
          <w:sz w:val="24"/>
          <w:szCs w:val="24"/>
        </w:rPr>
        <w:t>Il ruolo</w:t>
      </w:r>
      <w:r>
        <w:rPr>
          <w:sz w:val="24"/>
          <w:szCs w:val="24"/>
        </w:rPr>
        <w:t xml:space="preserve"> del Presidente della Repubblica</w:t>
      </w:r>
    </w:p>
    <w:p w:rsidR="009C3BD1" w:rsidRPr="008117CC" w:rsidRDefault="009C3BD1" w:rsidP="009C3BD1">
      <w:pPr>
        <w:pStyle w:val="Paragrafoelenco"/>
        <w:numPr>
          <w:ilvl w:val="0"/>
          <w:numId w:val="17"/>
        </w:numPr>
        <w:tabs>
          <w:tab w:val="left" w:pos="2666"/>
        </w:tabs>
        <w:rPr>
          <w:i/>
          <w:sz w:val="24"/>
          <w:szCs w:val="24"/>
        </w:rPr>
      </w:pPr>
      <w:r>
        <w:rPr>
          <w:sz w:val="24"/>
          <w:szCs w:val="24"/>
        </w:rPr>
        <w:t>Le responsabilità del Capo dello Stato</w:t>
      </w:r>
    </w:p>
    <w:p w:rsidR="008117CC" w:rsidRPr="008117CC" w:rsidRDefault="008117CC" w:rsidP="008117CC">
      <w:pPr>
        <w:pStyle w:val="Paragrafoelenco"/>
        <w:tabs>
          <w:tab w:val="left" w:pos="2666"/>
        </w:tabs>
        <w:rPr>
          <w:i/>
          <w:sz w:val="24"/>
          <w:szCs w:val="24"/>
        </w:rPr>
      </w:pPr>
    </w:p>
    <w:p w:rsidR="008117CC" w:rsidRPr="00A662FD" w:rsidRDefault="008117CC" w:rsidP="008117CC">
      <w:pPr>
        <w:tabs>
          <w:tab w:val="left" w:pos="2666"/>
        </w:tabs>
        <w:rPr>
          <w:rFonts w:cstheme="minorHAnsi"/>
          <w:sz w:val="28"/>
          <w:szCs w:val="28"/>
        </w:rPr>
      </w:pPr>
      <w:r w:rsidRPr="00A662FD">
        <w:rPr>
          <w:rFonts w:cstheme="minorHAnsi"/>
          <w:sz w:val="28"/>
          <w:szCs w:val="28"/>
        </w:rPr>
        <w:t>IL GOVERNO</w:t>
      </w:r>
    </w:p>
    <w:p w:rsidR="008117CC" w:rsidRPr="00A662FD" w:rsidRDefault="008117CC" w:rsidP="008117CC">
      <w:pPr>
        <w:pStyle w:val="Paragrafoelenco"/>
        <w:numPr>
          <w:ilvl w:val="0"/>
          <w:numId w:val="18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A662FD">
        <w:rPr>
          <w:rFonts w:cstheme="minorHAnsi"/>
          <w:sz w:val="24"/>
          <w:szCs w:val="24"/>
        </w:rPr>
        <w:t>Gli organi necessari del Governo</w:t>
      </w:r>
    </w:p>
    <w:p w:rsidR="008117CC" w:rsidRPr="00A662FD" w:rsidRDefault="008117CC" w:rsidP="008117CC">
      <w:pPr>
        <w:pStyle w:val="Paragrafoelenco"/>
        <w:numPr>
          <w:ilvl w:val="0"/>
          <w:numId w:val="18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A662FD">
        <w:rPr>
          <w:rFonts w:cstheme="minorHAnsi"/>
          <w:sz w:val="24"/>
          <w:szCs w:val="24"/>
        </w:rPr>
        <w:t xml:space="preserve">Gli organi eventuali </w:t>
      </w:r>
    </w:p>
    <w:p w:rsidR="00A662FD" w:rsidRDefault="008117CC" w:rsidP="008117CC">
      <w:pPr>
        <w:tabs>
          <w:tab w:val="left" w:pos="2666"/>
        </w:tabs>
        <w:rPr>
          <w:rFonts w:cstheme="minorHAnsi"/>
          <w:sz w:val="28"/>
          <w:szCs w:val="28"/>
        </w:rPr>
      </w:pPr>
      <w:r w:rsidRPr="00A662FD">
        <w:rPr>
          <w:rFonts w:cstheme="minorHAnsi"/>
          <w:sz w:val="28"/>
          <w:szCs w:val="28"/>
        </w:rPr>
        <w:t>COME SI FORMA IL GOVERNO</w:t>
      </w:r>
    </w:p>
    <w:p w:rsidR="00A662FD" w:rsidRDefault="00A662FD" w:rsidP="00A662FD">
      <w:pPr>
        <w:pStyle w:val="Paragrafoelenco"/>
        <w:numPr>
          <w:ilvl w:val="0"/>
          <w:numId w:val="19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A662FD">
        <w:rPr>
          <w:rFonts w:cstheme="minorHAnsi"/>
          <w:sz w:val="24"/>
          <w:szCs w:val="24"/>
        </w:rPr>
        <w:t>La nascita del Governo</w:t>
      </w:r>
    </w:p>
    <w:p w:rsidR="00A662FD" w:rsidRDefault="00A662FD" w:rsidP="00A662FD">
      <w:pPr>
        <w:pStyle w:val="Paragrafoelenco"/>
        <w:numPr>
          <w:ilvl w:val="0"/>
          <w:numId w:val="19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 consultazioni e l’incarico</w:t>
      </w:r>
    </w:p>
    <w:p w:rsidR="00A662FD" w:rsidRDefault="00A662FD" w:rsidP="00A662FD">
      <w:pPr>
        <w:pStyle w:val="Paragrafoelenco"/>
        <w:numPr>
          <w:ilvl w:val="0"/>
          <w:numId w:val="19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giuramento e la fiducia</w:t>
      </w:r>
    </w:p>
    <w:p w:rsidR="00A662FD" w:rsidRDefault="00A662FD" w:rsidP="00A662FD">
      <w:pPr>
        <w:tabs>
          <w:tab w:val="left" w:pos="2666"/>
        </w:tabs>
        <w:rPr>
          <w:rFonts w:cstheme="minorHAnsi"/>
          <w:sz w:val="28"/>
          <w:szCs w:val="28"/>
        </w:rPr>
      </w:pPr>
      <w:r w:rsidRPr="00A662FD">
        <w:rPr>
          <w:rFonts w:cstheme="minorHAnsi"/>
          <w:sz w:val="28"/>
          <w:szCs w:val="28"/>
        </w:rPr>
        <w:t>LE FUNZIONI DEL GOVERNO</w:t>
      </w:r>
    </w:p>
    <w:p w:rsidR="00A662FD" w:rsidRDefault="00A662FD" w:rsidP="00A662FD">
      <w:pPr>
        <w:pStyle w:val="Paragrafoelenco"/>
        <w:numPr>
          <w:ilvl w:val="0"/>
          <w:numId w:val="20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A662FD">
        <w:rPr>
          <w:rFonts w:cstheme="minorHAnsi"/>
          <w:sz w:val="24"/>
          <w:szCs w:val="24"/>
        </w:rPr>
        <w:t>La funzione di indirizzo politico</w:t>
      </w:r>
    </w:p>
    <w:p w:rsidR="00A662FD" w:rsidRDefault="00A662FD" w:rsidP="00A662FD">
      <w:pPr>
        <w:pStyle w:val="Paragrafoelenco"/>
        <w:numPr>
          <w:ilvl w:val="0"/>
          <w:numId w:val="20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funzione legislativa</w:t>
      </w:r>
    </w:p>
    <w:p w:rsidR="00A662FD" w:rsidRDefault="00A662FD" w:rsidP="00A662FD">
      <w:pPr>
        <w:pStyle w:val="Paragrafoelenco"/>
        <w:numPr>
          <w:ilvl w:val="0"/>
          <w:numId w:val="20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funzione esecutiva</w:t>
      </w:r>
    </w:p>
    <w:p w:rsidR="00A662FD" w:rsidRPr="00A662FD" w:rsidRDefault="00A662FD" w:rsidP="00A662FD">
      <w:pPr>
        <w:pStyle w:val="Paragrafoelenco"/>
        <w:tabs>
          <w:tab w:val="left" w:pos="2666"/>
        </w:tabs>
        <w:rPr>
          <w:rFonts w:cstheme="minorHAnsi"/>
          <w:sz w:val="24"/>
          <w:szCs w:val="24"/>
        </w:rPr>
      </w:pPr>
    </w:p>
    <w:p w:rsidR="00A662FD" w:rsidRDefault="00A662FD" w:rsidP="00A662FD">
      <w:pPr>
        <w:tabs>
          <w:tab w:val="left" w:pos="2666"/>
        </w:tabs>
        <w:rPr>
          <w:rFonts w:cstheme="minorHAnsi"/>
          <w:sz w:val="28"/>
          <w:szCs w:val="28"/>
        </w:rPr>
      </w:pPr>
      <w:r w:rsidRPr="00A662FD">
        <w:rPr>
          <w:rFonts w:cstheme="minorHAnsi"/>
          <w:sz w:val="28"/>
          <w:szCs w:val="28"/>
        </w:rPr>
        <w:t>CENNI SULLE AUTONOMIE LOCALI</w:t>
      </w:r>
    </w:p>
    <w:p w:rsidR="00A662FD" w:rsidRDefault="00A662FD" w:rsidP="00A662FD">
      <w:pPr>
        <w:tabs>
          <w:tab w:val="left" w:pos="2666"/>
        </w:tabs>
        <w:rPr>
          <w:rFonts w:cstheme="minorHAnsi"/>
          <w:sz w:val="28"/>
          <w:szCs w:val="28"/>
        </w:rPr>
      </w:pPr>
    </w:p>
    <w:p w:rsidR="00A662FD" w:rsidRDefault="00A662FD" w:rsidP="00A662FD">
      <w:pPr>
        <w:tabs>
          <w:tab w:val="left" w:pos="2666"/>
        </w:tabs>
        <w:rPr>
          <w:rFonts w:cstheme="minorHAnsi"/>
          <w:sz w:val="28"/>
          <w:szCs w:val="28"/>
        </w:rPr>
      </w:pPr>
    </w:p>
    <w:p w:rsidR="00A662FD" w:rsidRDefault="00A662FD" w:rsidP="00A662FD">
      <w:pPr>
        <w:tabs>
          <w:tab w:val="left" w:pos="2666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LA MAGISTRATURA</w:t>
      </w:r>
    </w:p>
    <w:p w:rsidR="00A662FD" w:rsidRDefault="00A662FD" w:rsidP="00A662FD">
      <w:pPr>
        <w:tabs>
          <w:tab w:val="left" w:pos="2666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L’ORGANIZZAZIONE DELLA GIUSTIZIA</w:t>
      </w:r>
    </w:p>
    <w:p w:rsidR="00A662FD" w:rsidRDefault="00A662FD" w:rsidP="00A662FD">
      <w:pPr>
        <w:pStyle w:val="Paragrafoelenco"/>
        <w:numPr>
          <w:ilvl w:val="0"/>
          <w:numId w:val="22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A662FD">
        <w:rPr>
          <w:rFonts w:cstheme="minorHAnsi"/>
          <w:sz w:val="24"/>
          <w:szCs w:val="24"/>
        </w:rPr>
        <w:t>Il significato e il valore della giustizia</w:t>
      </w:r>
    </w:p>
    <w:p w:rsidR="00A662FD" w:rsidRDefault="00A662FD" w:rsidP="00A662FD">
      <w:pPr>
        <w:pStyle w:val="Paragrafoelenco"/>
        <w:numPr>
          <w:ilvl w:val="0"/>
          <w:numId w:val="22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ruolo dei giudici</w:t>
      </w:r>
    </w:p>
    <w:p w:rsidR="00A662FD" w:rsidRDefault="00A662FD" w:rsidP="00A662FD">
      <w:pPr>
        <w:pStyle w:val="Paragrafoelenco"/>
        <w:numPr>
          <w:ilvl w:val="0"/>
          <w:numId w:val="22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processo e i gradi di giudizio</w:t>
      </w:r>
    </w:p>
    <w:p w:rsidR="002E6B61" w:rsidRDefault="002E6B61" w:rsidP="00A662FD">
      <w:pPr>
        <w:pStyle w:val="Paragrafoelenco"/>
        <w:numPr>
          <w:ilvl w:val="0"/>
          <w:numId w:val="22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Cenni sulle tipologie di processi</w:t>
      </w:r>
    </w:p>
    <w:p w:rsidR="002E6B61" w:rsidRDefault="002E6B61" w:rsidP="002E6B61">
      <w:pPr>
        <w:tabs>
          <w:tab w:val="left" w:pos="2666"/>
        </w:tabs>
        <w:rPr>
          <w:rFonts w:cstheme="minorHAnsi"/>
          <w:sz w:val="28"/>
          <w:szCs w:val="28"/>
        </w:rPr>
      </w:pPr>
      <w:r w:rsidRPr="002E6B61">
        <w:rPr>
          <w:rFonts w:cstheme="minorHAnsi"/>
          <w:sz w:val="28"/>
          <w:szCs w:val="28"/>
        </w:rPr>
        <w:t>LA TUTELA DEI GIUDICI E IL CONSIGLIO SUPERIORE DELLA MAGISTRATURA</w:t>
      </w:r>
    </w:p>
    <w:p w:rsidR="002E6B61" w:rsidRDefault="002E6B61" w:rsidP="002E6B61">
      <w:pPr>
        <w:pStyle w:val="Paragrafoelenco"/>
        <w:numPr>
          <w:ilvl w:val="0"/>
          <w:numId w:val="23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2E6B61">
        <w:rPr>
          <w:rFonts w:cstheme="minorHAnsi"/>
          <w:sz w:val="24"/>
          <w:szCs w:val="24"/>
        </w:rPr>
        <w:t>L’indipendenza dei giudici</w:t>
      </w:r>
    </w:p>
    <w:p w:rsidR="002E6B61" w:rsidRDefault="002E6B61" w:rsidP="002E6B61">
      <w:pPr>
        <w:pStyle w:val="Paragrafoelenco"/>
        <w:numPr>
          <w:ilvl w:val="0"/>
          <w:numId w:val="23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2E6B61">
        <w:rPr>
          <w:rFonts w:cstheme="minorHAnsi"/>
          <w:sz w:val="24"/>
          <w:szCs w:val="24"/>
        </w:rPr>
        <w:t>Il Consiglio superiore della Magistratura</w:t>
      </w:r>
    </w:p>
    <w:p w:rsidR="002E6B61" w:rsidRDefault="002E6B61" w:rsidP="002E6B61">
      <w:pPr>
        <w:tabs>
          <w:tab w:val="left" w:pos="2666"/>
        </w:tabs>
        <w:rPr>
          <w:rFonts w:cstheme="minorHAnsi"/>
          <w:sz w:val="28"/>
          <w:szCs w:val="28"/>
        </w:rPr>
      </w:pPr>
      <w:r w:rsidRPr="002E6B61">
        <w:rPr>
          <w:rFonts w:cstheme="minorHAnsi"/>
          <w:sz w:val="28"/>
          <w:szCs w:val="28"/>
        </w:rPr>
        <w:t>LA CORTE COSTITUZIONALE</w:t>
      </w:r>
    </w:p>
    <w:p w:rsidR="002E6B61" w:rsidRDefault="002E6B61" w:rsidP="002E6B61">
      <w:pPr>
        <w:pStyle w:val="Paragrafoelenco"/>
        <w:numPr>
          <w:ilvl w:val="0"/>
          <w:numId w:val="24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2E6B61">
        <w:rPr>
          <w:rFonts w:cstheme="minorHAnsi"/>
          <w:sz w:val="24"/>
          <w:szCs w:val="24"/>
        </w:rPr>
        <w:t>La composizione</w:t>
      </w:r>
    </w:p>
    <w:p w:rsidR="002E6B61" w:rsidRDefault="002E6B61" w:rsidP="002E6B61">
      <w:pPr>
        <w:pStyle w:val="Paragrafoelenco"/>
        <w:numPr>
          <w:ilvl w:val="0"/>
          <w:numId w:val="24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 funzioni</w:t>
      </w:r>
    </w:p>
    <w:p w:rsidR="002E6B61" w:rsidRDefault="002E6B61" w:rsidP="002E6B61">
      <w:pPr>
        <w:tabs>
          <w:tab w:val="left" w:pos="2666"/>
        </w:tabs>
        <w:rPr>
          <w:rFonts w:cstheme="minorHAnsi"/>
          <w:sz w:val="24"/>
          <w:szCs w:val="24"/>
        </w:rPr>
      </w:pPr>
    </w:p>
    <w:p w:rsidR="002E6B61" w:rsidRDefault="002E6B61" w:rsidP="002E6B61">
      <w:pPr>
        <w:tabs>
          <w:tab w:val="left" w:pos="2666"/>
        </w:tabs>
        <w:rPr>
          <w:rFonts w:cstheme="minorHAnsi"/>
          <w:sz w:val="24"/>
          <w:szCs w:val="24"/>
        </w:rPr>
      </w:pPr>
    </w:p>
    <w:p w:rsidR="002E6B61" w:rsidRPr="002E6B61" w:rsidRDefault="002E6B61" w:rsidP="002E6B61">
      <w:pPr>
        <w:tabs>
          <w:tab w:val="left" w:pos="2666"/>
        </w:tabs>
        <w:rPr>
          <w:rFonts w:cstheme="minorHAnsi"/>
          <w:b/>
          <w:sz w:val="36"/>
          <w:szCs w:val="36"/>
        </w:rPr>
      </w:pPr>
      <w:r w:rsidRPr="002E6B61">
        <w:rPr>
          <w:rFonts w:cstheme="minorHAnsi"/>
          <w:b/>
          <w:sz w:val="36"/>
          <w:szCs w:val="36"/>
        </w:rPr>
        <w:t>PROGRAMMA DI ECONOMIA POLITICA</w:t>
      </w:r>
    </w:p>
    <w:p w:rsidR="002E6B61" w:rsidRDefault="002E6B61" w:rsidP="002E6B61">
      <w:pPr>
        <w:tabs>
          <w:tab w:val="left" w:pos="2666"/>
        </w:tabs>
        <w:rPr>
          <w:rFonts w:cstheme="minorHAnsi"/>
          <w:sz w:val="24"/>
          <w:szCs w:val="24"/>
        </w:rPr>
      </w:pPr>
    </w:p>
    <w:p w:rsidR="002E6B61" w:rsidRPr="00D619A1" w:rsidRDefault="00D619A1" w:rsidP="002E6B61">
      <w:pPr>
        <w:tabs>
          <w:tab w:val="left" w:pos="2666"/>
        </w:tabs>
        <w:rPr>
          <w:rFonts w:cstheme="minorHAnsi"/>
          <w:sz w:val="28"/>
          <w:szCs w:val="28"/>
        </w:rPr>
      </w:pPr>
      <w:r w:rsidRPr="00D619A1">
        <w:rPr>
          <w:rFonts w:cstheme="minorHAnsi"/>
          <w:sz w:val="28"/>
          <w:szCs w:val="28"/>
        </w:rPr>
        <w:t>I SOGGETTI ECONOMICI</w:t>
      </w:r>
    </w:p>
    <w:p w:rsidR="00D619A1" w:rsidRDefault="00D619A1" w:rsidP="00A662FD">
      <w:pPr>
        <w:tabs>
          <w:tab w:val="left" w:pos="2666"/>
        </w:tabs>
        <w:rPr>
          <w:rFonts w:cstheme="minorHAnsi"/>
          <w:sz w:val="28"/>
          <w:szCs w:val="28"/>
        </w:rPr>
      </w:pPr>
      <w:r w:rsidRPr="00D619A1">
        <w:rPr>
          <w:rFonts w:cstheme="minorHAnsi"/>
          <w:sz w:val="28"/>
          <w:szCs w:val="28"/>
        </w:rPr>
        <w:t>IL RUOLO DELLA FAMIGLIA NEL SISTEMA ECONOMICO</w:t>
      </w:r>
    </w:p>
    <w:p w:rsidR="00D619A1" w:rsidRDefault="00D619A1" w:rsidP="00D619A1">
      <w:pPr>
        <w:pStyle w:val="Paragrafoelenco"/>
        <w:numPr>
          <w:ilvl w:val="0"/>
          <w:numId w:val="25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reddito delle famiglie</w:t>
      </w:r>
    </w:p>
    <w:p w:rsidR="00D619A1" w:rsidRDefault="00D619A1" w:rsidP="00D619A1">
      <w:pPr>
        <w:pStyle w:val="Paragrafoelenco"/>
        <w:numPr>
          <w:ilvl w:val="0"/>
          <w:numId w:val="25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patrimonio</w:t>
      </w:r>
    </w:p>
    <w:p w:rsidR="00D619A1" w:rsidRDefault="00D619A1" w:rsidP="00D619A1">
      <w:pPr>
        <w:tabs>
          <w:tab w:val="left" w:pos="2666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COME VIENE UTILIZZATO IL REDDITO</w:t>
      </w:r>
    </w:p>
    <w:p w:rsidR="00D619A1" w:rsidRDefault="00D619A1" w:rsidP="00D619A1">
      <w:pPr>
        <w:pStyle w:val="Paragrafoelenco"/>
        <w:numPr>
          <w:ilvl w:val="0"/>
          <w:numId w:val="27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D619A1">
        <w:rPr>
          <w:rFonts w:cstheme="minorHAnsi"/>
          <w:sz w:val="24"/>
          <w:szCs w:val="24"/>
        </w:rPr>
        <w:t>Il consumo e la propensione al consumo</w:t>
      </w:r>
    </w:p>
    <w:p w:rsidR="00D619A1" w:rsidRDefault="00D619A1" w:rsidP="00D619A1">
      <w:pPr>
        <w:pStyle w:val="Paragrafoelenco"/>
        <w:numPr>
          <w:ilvl w:val="0"/>
          <w:numId w:val="27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 motivazioni del consumo</w:t>
      </w:r>
    </w:p>
    <w:p w:rsidR="00D619A1" w:rsidRDefault="001F4893" w:rsidP="00D619A1">
      <w:pPr>
        <w:pStyle w:val="Paragrafoelenco"/>
        <w:numPr>
          <w:ilvl w:val="0"/>
          <w:numId w:val="27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ri</w:t>
      </w:r>
      <w:r w:rsidR="00D619A1">
        <w:rPr>
          <w:rFonts w:cstheme="minorHAnsi"/>
          <w:sz w:val="24"/>
          <w:szCs w:val="24"/>
        </w:rPr>
        <w:t>sparmio e la propensione al risparmio</w:t>
      </w:r>
    </w:p>
    <w:p w:rsidR="00D619A1" w:rsidRDefault="001F4893" w:rsidP="00D619A1">
      <w:pPr>
        <w:pStyle w:val="Paragrafoelenco"/>
        <w:numPr>
          <w:ilvl w:val="0"/>
          <w:numId w:val="27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L’investimento</w:t>
      </w:r>
    </w:p>
    <w:p w:rsidR="001F4893" w:rsidRPr="001F4893" w:rsidRDefault="001F4893" w:rsidP="001F4893">
      <w:pPr>
        <w:tabs>
          <w:tab w:val="left" w:pos="2666"/>
        </w:tabs>
        <w:rPr>
          <w:rFonts w:cstheme="minorHAnsi"/>
          <w:sz w:val="28"/>
          <w:szCs w:val="28"/>
        </w:rPr>
      </w:pPr>
      <w:r w:rsidRPr="001F4893">
        <w:rPr>
          <w:rFonts w:cstheme="minorHAnsi"/>
          <w:sz w:val="28"/>
          <w:szCs w:val="28"/>
        </w:rPr>
        <w:t>LA PRODUZIONE E L’IMPRESA</w:t>
      </w:r>
    </w:p>
    <w:p w:rsidR="008117CC" w:rsidRDefault="001F4893" w:rsidP="001F4893">
      <w:pPr>
        <w:pStyle w:val="Paragrafoelenco"/>
        <w:numPr>
          <w:ilvl w:val="0"/>
          <w:numId w:val="28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1F4893">
        <w:rPr>
          <w:rFonts w:cstheme="minorHAnsi"/>
          <w:sz w:val="24"/>
          <w:szCs w:val="24"/>
        </w:rPr>
        <w:t>La produzione di beni e servizi</w:t>
      </w:r>
    </w:p>
    <w:p w:rsidR="001F4893" w:rsidRDefault="001F4893" w:rsidP="001F4893">
      <w:pPr>
        <w:pStyle w:val="Paragrafoelenco"/>
        <w:numPr>
          <w:ilvl w:val="0"/>
          <w:numId w:val="28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 imprese</w:t>
      </w:r>
    </w:p>
    <w:p w:rsidR="001F4893" w:rsidRDefault="001F4893" w:rsidP="001F4893">
      <w:pPr>
        <w:tabs>
          <w:tab w:val="left" w:pos="2666"/>
        </w:tabs>
        <w:rPr>
          <w:rFonts w:cstheme="minorHAnsi"/>
          <w:sz w:val="28"/>
          <w:szCs w:val="28"/>
        </w:rPr>
      </w:pPr>
      <w:r w:rsidRPr="001F4893">
        <w:rPr>
          <w:rFonts w:cstheme="minorHAnsi"/>
          <w:sz w:val="28"/>
          <w:szCs w:val="28"/>
        </w:rPr>
        <w:t>I FATTORI PRODUTTIVI</w:t>
      </w:r>
    </w:p>
    <w:p w:rsidR="001F4893" w:rsidRDefault="001F4893" w:rsidP="001F4893">
      <w:pPr>
        <w:pStyle w:val="Paragrafoelenco"/>
        <w:numPr>
          <w:ilvl w:val="0"/>
          <w:numId w:val="29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1F4893">
        <w:rPr>
          <w:rFonts w:cstheme="minorHAnsi"/>
          <w:sz w:val="24"/>
          <w:szCs w:val="24"/>
        </w:rPr>
        <w:t>Gli elementi della produzione</w:t>
      </w:r>
    </w:p>
    <w:p w:rsidR="001F4893" w:rsidRDefault="001F4893" w:rsidP="001F4893">
      <w:pPr>
        <w:pStyle w:val="Paragrafoelenco"/>
        <w:numPr>
          <w:ilvl w:val="0"/>
          <w:numId w:val="29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disponibilità dei fattori produttivi</w:t>
      </w:r>
    </w:p>
    <w:p w:rsidR="001F4893" w:rsidRDefault="001F4893" w:rsidP="001F4893">
      <w:pPr>
        <w:tabs>
          <w:tab w:val="left" w:pos="2666"/>
        </w:tabs>
        <w:rPr>
          <w:rFonts w:cstheme="minorHAnsi"/>
          <w:sz w:val="24"/>
          <w:szCs w:val="24"/>
        </w:rPr>
      </w:pPr>
    </w:p>
    <w:p w:rsidR="001F4893" w:rsidRDefault="001F4893" w:rsidP="001F4893">
      <w:pPr>
        <w:tabs>
          <w:tab w:val="left" w:pos="2666"/>
        </w:tabs>
        <w:rPr>
          <w:rFonts w:cstheme="minorHAnsi"/>
          <w:sz w:val="28"/>
          <w:szCs w:val="28"/>
        </w:rPr>
      </w:pPr>
      <w:r w:rsidRPr="001F4893">
        <w:rPr>
          <w:rFonts w:cstheme="minorHAnsi"/>
          <w:sz w:val="28"/>
          <w:szCs w:val="28"/>
        </w:rPr>
        <w:lastRenderedPageBreak/>
        <w:t>IL RUOLO ECONOMICO DELLO STATO</w:t>
      </w:r>
    </w:p>
    <w:p w:rsidR="001F4893" w:rsidRDefault="001F4893" w:rsidP="001F4893">
      <w:pPr>
        <w:pStyle w:val="Paragrafoelenco"/>
        <w:numPr>
          <w:ilvl w:val="0"/>
          <w:numId w:val="30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1F4893">
        <w:rPr>
          <w:rFonts w:cstheme="minorHAnsi"/>
          <w:sz w:val="24"/>
          <w:szCs w:val="24"/>
        </w:rPr>
        <w:t>Lo Stato come soggetto economico</w:t>
      </w:r>
    </w:p>
    <w:p w:rsidR="001F4893" w:rsidRDefault="001F4893" w:rsidP="001F4893">
      <w:pPr>
        <w:pStyle w:val="Paragrafoelenco"/>
        <w:numPr>
          <w:ilvl w:val="0"/>
          <w:numId w:val="30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Gli obiettivi dello Stato</w:t>
      </w:r>
    </w:p>
    <w:p w:rsidR="001F4893" w:rsidRDefault="001F4893" w:rsidP="001F4893">
      <w:pPr>
        <w:tabs>
          <w:tab w:val="left" w:pos="2666"/>
        </w:tabs>
        <w:rPr>
          <w:rFonts w:cstheme="minorHAnsi"/>
          <w:sz w:val="28"/>
          <w:szCs w:val="28"/>
        </w:rPr>
      </w:pPr>
      <w:r w:rsidRPr="001F4893">
        <w:rPr>
          <w:rFonts w:cstheme="minorHAnsi"/>
          <w:sz w:val="28"/>
          <w:szCs w:val="28"/>
        </w:rPr>
        <w:t>LA SPESA PUBBLICA</w:t>
      </w:r>
    </w:p>
    <w:p w:rsidR="001F4893" w:rsidRDefault="001F4893" w:rsidP="001F4893">
      <w:pPr>
        <w:tabs>
          <w:tab w:val="left" w:pos="2666"/>
        </w:tabs>
        <w:rPr>
          <w:rFonts w:cstheme="minorHAnsi"/>
          <w:sz w:val="28"/>
          <w:szCs w:val="28"/>
        </w:rPr>
      </w:pPr>
    </w:p>
    <w:p w:rsidR="001F4893" w:rsidRDefault="001F4893" w:rsidP="001F4893">
      <w:pPr>
        <w:pStyle w:val="Paragrafoelenco"/>
        <w:numPr>
          <w:ilvl w:val="0"/>
          <w:numId w:val="31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1F4893">
        <w:rPr>
          <w:rFonts w:cstheme="minorHAnsi"/>
          <w:sz w:val="24"/>
          <w:szCs w:val="24"/>
        </w:rPr>
        <w:t>La classificazione delle spese pubbliche</w:t>
      </w:r>
    </w:p>
    <w:p w:rsidR="001F4893" w:rsidRDefault="001F4893" w:rsidP="001F4893">
      <w:pPr>
        <w:pStyle w:val="Paragrafoelenco"/>
        <w:numPr>
          <w:ilvl w:val="0"/>
          <w:numId w:val="31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L’andamento della spesa pubblica</w:t>
      </w:r>
    </w:p>
    <w:p w:rsidR="001F4893" w:rsidRPr="001F4893" w:rsidRDefault="001F4893" w:rsidP="001F4893">
      <w:pPr>
        <w:tabs>
          <w:tab w:val="left" w:pos="2666"/>
        </w:tabs>
        <w:rPr>
          <w:rFonts w:cstheme="minorHAnsi"/>
          <w:sz w:val="28"/>
          <w:szCs w:val="28"/>
        </w:rPr>
      </w:pPr>
      <w:r w:rsidRPr="001F4893">
        <w:rPr>
          <w:rFonts w:cstheme="minorHAnsi"/>
          <w:sz w:val="28"/>
          <w:szCs w:val="28"/>
        </w:rPr>
        <w:t>LE ENTRATE PUBBLICHE</w:t>
      </w:r>
    </w:p>
    <w:p w:rsidR="001F4893" w:rsidRDefault="001F4893" w:rsidP="001F4893">
      <w:pPr>
        <w:pStyle w:val="Paragrafoelenco"/>
        <w:numPr>
          <w:ilvl w:val="0"/>
          <w:numId w:val="32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1F4893">
        <w:rPr>
          <w:rFonts w:cstheme="minorHAnsi"/>
          <w:sz w:val="24"/>
          <w:szCs w:val="24"/>
        </w:rPr>
        <w:t>Classificazione delle entrate</w:t>
      </w:r>
    </w:p>
    <w:p w:rsidR="001F4893" w:rsidRDefault="001F4893" w:rsidP="001F4893">
      <w:pPr>
        <w:pStyle w:val="Paragrafoelenco"/>
        <w:numPr>
          <w:ilvl w:val="0"/>
          <w:numId w:val="32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tributi</w:t>
      </w:r>
    </w:p>
    <w:p w:rsidR="001F4893" w:rsidRDefault="001F4893" w:rsidP="001F4893">
      <w:pPr>
        <w:pStyle w:val="Paragrafoelenco"/>
        <w:numPr>
          <w:ilvl w:val="0"/>
          <w:numId w:val="32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capacità contributiva</w:t>
      </w:r>
    </w:p>
    <w:p w:rsidR="001F4893" w:rsidRDefault="001F4893" w:rsidP="001F4893">
      <w:pPr>
        <w:pStyle w:val="Paragrafoelenco"/>
        <w:numPr>
          <w:ilvl w:val="0"/>
          <w:numId w:val="32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pressione fiscale</w:t>
      </w:r>
    </w:p>
    <w:p w:rsidR="001F4893" w:rsidRDefault="001F4893" w:rsidP="001F4893">
      <w:pPr>
        <w:pStyle w:val="Paragrafoelenco"/>
        <w:numPr>
          <w:ilvl w:val="0"/>
          <w:numId w:val="32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L’evasione fiscale</w:t>
      </w:r>
    </w:p>
    <w:p w:rsidR="001F4893" w:rsidRDefault="001F4893" w:rsidP="001F4893">
      <w:pPr>
        <w:tabs>
          <w:tab w:val="left" w:pos="2666"/>
        </w:tabs>
        <w:rPr>
          <w:rFonts w:cstheme="minorHAnsi"/>
          <w:sz w:val="28"/>
          <w:szCs w:val="28"/>
        </w:rPr>
      </w:pPr>
      <w:r w:rsidRPr="001F4893">
        <w:rPr>
          <w:rFonts w:cstheme="minorHAnsi"/>
          <w:sz w:val="28"/>
          <w:szCs w:val="28"/>
        </w:rPr>
        <w:t>IL MERCATO</w:t>
      </w:r>
    </w:p>
    <w:p w:rsidR="001F4893" w:rsidRDefault="001F4893" w:rsidP="001F4893">
      <w:pPr>
        <w:tabs>
          <w:tab w:val="left" w:pos="2666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IL FUNZIONAMENTO DEL MERCATO</w:t>
      </w:r>
    </w:p>
    <w:p w:rsidR="001F4893" w:rsidRDefault="00FE66EC" w:rsidP="00FE66EC">
      <w:pPr>
        <w:pStyle w:val="Paragrafoelenco"/>
        <w:numPr>
          <w:ilvl w:val="0"/>
          <w:numId w:val="33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FE66EC">
        <w:rPr>
          <w:rFonts w:cstheme="minorHAnsi"/>
          <w:sz w:val="24"/>
          <w:szCs w:val="24"/>
        </w:rPr>
        <w:t>Che cos’è il mercato?</w:t>
      </w:r>
    </w:p>
    <w:p w:rsidR="00FE66EC" w:rsidRDefault="00FE66EC" w:rsidP="00FE66EC">
      <w:pPr>
        <w:pStyle w:val="Paragrafoelenco"/>
        <w:numPr>
          <w:ilvl w:val="0"/>
          <w:numId w:val="33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domanda e l’offerta</w:t>
      </w:r>
    </w:p>
    <w:p w:rsidR="00FE66EC" w:rsidRDefault="00FE66EC" w:rsidP="00FE66EC">
      <w:pPr>
        <w:pStyle w:val="Paragrafoelenco"/>
        <w:numPr>
          <w:ilvl w:val="0"/>
          <w:numId w:val="33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Tipi di mercato</w:t>
      </w:r>
    </w:p>
    <w:p w:rsidR="00FE66EC" w:rsidRDefault="00FE66EC" w:rsidP="00FE66EC">
      <w:pPr>
        <w:tabs>
          <w:tab w:val="left" w:pos="2666"/>
        </w:tabs>
        <w:rPr>
          <w:rFonts w:cstheme="minorHAnsi"/>
          <w:sz w:val="28"/>
          <w:szCs w:val="28"/>
        </w:rPr>
      </w:pPr>
      <w:r w:rsidRPr="00FE66EC">
        <w:rPr>
          <w:rFonts w:cstheme="minorHAnsi"/>
          <w:sz w:val="28"/>
          <w:szCs w:val="28"/>
        </w:rPr>
        <w:t>LA DOMANDA</w:t>
      </w:r>
    </w:p>
    <w:p w:rsidR="00FE66EC" w:rsidRDefault="00FE66EC" w:rsidP="00FE66EC">
      <w:pPr>
        <w:pStyle w:val="Paragrafoelenco"/>
        <w:numPr>
          <w:ilvl w:val="0"/>
          <w:numId w:val="35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FE66EC">
        <w:rPr>
          <w:rFonts w:cstheme="minorHAnsi"/>
          <w:sz w:val="24"/>
          <w:szCs w:val="24"/>
        </w:rPr>
        <w:t>I fattori che influenzano la domanda</w:t>
      </w:r>
    </w:p>
    <w:p w:rsidR="00FE66EC" w:rsidRDefault="00FE66EC" w:rsidP="00FE66EC">
      <w:pPr>
        <w:pStyle w:val="Paragrafoelenco"/>
        <w:numPr>
          <w:ilvl w:val="0"/>
          <w:numId w:val="35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legge della domanda</w:t>
      </w:r>
    </w:p>
    <w:p w:rsidR="00FE66EC" w:rsidRDefault="00FE66EC" w:rsidP="00FE66EC">
      <w:pPr>
        <w:pStyle w:val="Paragrafoelenco"/>
        <w:numPr>
          <w:ilvl w:val="0"/>
          <w:numId w:val="35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L’elasticità della domanda</w:t>
      </w:r>
    </w:p>
    <w:p w:rsidR="00FE66EC" w:rsidRDefault="00FE66EC" w:rsidP="00FE66EC">
      <w:pPr>
        <w:tabs>
          <w:tab w:val="left" w:pos="2666"/>
        </w:tabs>
        <w:rPr>
          <w:rFonts w:cstheme="minorHAnsi"/>
          <w:sz w:val="28"/>
          <w:szCs w:val="28"/>
        </w:rPr>
      </w:pPr>
      <w:r w:rsidRPr="00FE66EC">
        <w:rPr>
          <w:rFonts w:cstheme="minorHAnsi"/>
          <w:sz w:val="28"/>
          <w:szCs w:val="28"/>
        </w:rPr>
        <w:t>L’OFFERTA E IL PREZZO DI EQUILIBRIO</w:t>
      </w:r>
    </w:p>
    <w:p w:rsidR="00FE66EC" w:rsidRDefault="00FE66EC" w:rsidP="00FE66EC">
      <w:pPr>
        <w:pStyle w:val="Paragrafoelenco"/>
        <w:numPr>
          <w:ilvl w:val="0"/>
          <w:numId w:val="36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FE66EC">
        <w:rPr>
          <w:rFonts w:cstheme="minorHAnsi"/>
          <w:sz w:val="24"/>
          <w:szCs w:val="24"/>
        </w:rPr>
        <w:t>La legge dell’offerta</w:t>
      </w:r>
    </w:p>
    <w:p w:rsidR="00FE66EC" w:rsidRDefault="00FE66EC" w:rsidP="00FE66EC">
      <w:pPr>
        <w:pStyle w:val="Paragrafoelenco"/>
        <w:numPr>
          <w:ilvl w:val="0"/>
          <w:numId w:val="36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prezzo di equilibrio</w:t>
      </w:r>
    </w:p>
    <w:p w:rsidR="00FE66EC" w:rsidRDefault="00FE66EC" w:rsidP="00FE66EC">
      <w:pPr>
        <w:tabs>
          <w:tab w:val="left" w:pos="2666"/>
        </w:tabs>
        <w:rPr>
          <w:rFonts w:cstheme="minorHAnsi"/>
          <w:sz w:val="28"/>
          <w:szCs w:val="28"/>
        </w:rPr>
      </w:pPr>
      <w:r w:rsidRPr="00FE66EC">
        <w:rPr>
          <w:rFonts w:cstheme="minorHAnsi"/>
          <w:sz w:val="28"/>
          <w:szCs w:val="28"/>
        </w:rPr>
        <w:t>LE FORME DI MERCATO</w:t>
      </w:r>
      <w:r>
        <w:rPr>
          <w:rFonts w:cstheme="minorHAnsi"/>
          <w:sz w:val="28"/>
          <w:szCs w:val="28"/>
        </w:rPr>
        <w:t>: LA CONCORRENZA PERFETTA</w:t>
      </w:r>
    </w:p>
    <w:p w:rsidR="00FE66EC" w:rsidRDefault="00FE66EC" w:rsidP="00FE66EC">
      <w:pPr>
        <w:pStyle w:val="Paragrafoelenco"/>
        <w:numPr>
          <w:ilvl w:val="0"/>
          <w:numId w:val="37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FE66EC">
        <w:rPr>
          <w:rFonts w:cstheme="minorHAnsi"/>
          <w:sz w:val="24"/>
          <w:szCs w:val="24"/>
        </w:rPr>
        <w:t>Le tipologie di mercato</w:t>
      </w:r>
    </w:p>
    <w:p w:rsidR="00FE66EC" w:rsidRDefault="00FE66EC" w:rsidP="00FE66EC">
      <w:pPr>
        <w:pStyle w:val="Paragrafoelenco"/>
        <w:numPr>
          <w:ilvl w:val="0"/>
          <w:numId w:val="37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concorrenza perfetta</w:t>
      </w:r>
    </w:p>
    <w:p w:rsidR="00FE66EC" w:rsidRDefault="00FE66EC" w:rsidP="00FE66EC">
      <w:pPr>
        <w:tabs>
          <w:tab w:val="left" w:pos="2666"/>
        </w:tabs>
        <w:rPr>
          <w:rFonts w:cstheme="minorHAnsi"/>
          <w:sz w:val="28"/>
          <w:szCs w:val="28"/>
        </w:rPr>
      </w:pPr>
      <w:r w:rsidRPr="00FE66EC">
        <w:rPr>
          <w:rFonts w:cstheme="minorHAnsi"/>
          <w:sz w:val="28"/>
          <w:szCs w:val="28"/>
        </w:rPr>
        <w:t>IL MONOPOLIO</w:t>
      </w:r>
    </w:p>
    <w:p w:rsidR="00FE66EC" w:rsidRDefault="00FE66EC" w:rsidP="00FE66EC">
      <w:pPr>
        <w:pStyle w:val="Paragrafoelenco"/>
        <w:numPr>
          <w:ilvl w:val="0"/>
          <w:numId w:val="38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FE66EC">
        <w:rPr>
          <w:rFonts w:cstheme="minorHAnsi"/>
          <w:sz w:val="24"/>
          <w:szCs w:val="24"/>
        </w:rPr>
        <w:t>Che cos’è il monopolio</w:t>
      </w:r>
    </w:p>
    <w:p w:rsidR="00FE66EC" w:rsidRDefault="00FE66EC" w:rsidP="00FE66EC">
      <w:pPr>
        <w:pStyle w:val="Paragrafoelenco"/>
        <w:numPr>
          <w:ilvl w:val="0"/>
          <w:numId w:val="38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Tipologie di monopolio</w:t>
      </w:r>
    </w:p>
    <w:p w:rsidR="00FE66EC" w:rsidRPr="00FE66EC" w:rsidRDefault="00FE66EC" w:rsidP="00FE66EC">
      <w:pPr>
        <w:tabs>
          <w:tab w:val="left" w:pos="2666"/>
        </w:tabs>
        <w:rPr>
          <w:rFonts w:cstheme="minorHAnsi"/>
          <w:sz w:val="24"/>
          <w:szCs w:val="24"/>
        </w:rPr>
      </w:pPr>
    </w:p>
    <w:p w:rsidR="00FE66EC" w:rsidRDefault="00FE66EC" w:rsidP="00FE66EC">
      <w:pPr>
        <w:tabs>
          <w:tab w:val="left" w:pos="2666"/>
        </w:tabs>
        <w:rPr>
          <w:rFonts w:cstheme="minorHAnsi"/>
          <w:sz w:val="28"/>
          <w:szCs w:val="28"/>
        </w:rPr>
      </w:pPr>
      <w:r w:rsidRPr="00FE66EC">
        <w:rPr>
          <w:rFonts w:cstheme="minorHAnsi"/>
          <w:sz w:val="28"/>
          <w:szCs w:val="28"/>
        </w:rPr>
        <w:lastRenderedPageBreak/>
        <w:t>LE ALTRE FORME DI MERCATO</w:t>
      </w:r>
    </w:p>
    <w:p w:rsidR="00FE66EC" w:rsidRDefault="00FE66EC" w:rsidP="00FE66EC">
      <w:pPr>
        <w:pStyle w:val="Paragrafoelenco"/>
        <w:numPr>
          <w:ilvl w:val="0"/>
          <w:numId w:val="39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FE66EC">
        <w:rPr>
          <w:rFonts w:cstheme="minorHAnsi"/>
          <w:sz w:val="24"/>
          <w:szCs w:val="24"/>
        </w:rPr>
        <w:t>La concorrenza monopolistica</w:t>
      </w:r>
    </w:p>
    <w:p w:rsidR="00FE66EC" w:rsidRDefault="00FE66EC" w:rsidP="00FE66EC">
      <w:pPr>
        <w:pStyle w:val="Paragrafoelenco"/>
        <w:numPr>
          <w:ilvl w:val="0"/>
          <w:numId w:val="39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L’oligopolio</w:t>
      </w:r>
    </w:p>
    <w:p w:rsidR="00CF6940" w:rsidRDefault="00CF6940" w:rsidP="00CF6940">
      <w:pPr>
        <w:tabs>
          <w:tab w:val="left" w:pos="2666"/>
        </w:tabs>
        <w:rPr>
          <w:rFonts w:cstheme="minorHAnsi"/>
          <w:sz w:val="28"/>
          <w:szCs w:val="28"/>
        </w:rPr>
      </w:pPr>
      <w:r w:rsidRPr="00CF6940">
        <w:rPr>
          <w:rFonts w:cstheme="minorHAnsi"/>
          <w:sz w:val="28"/>
          <w:szCs w:val="28"/>
        </w:rPr>
        <w:t>LA MONETA</w:t>
      </w:r>
    </w:p>
    <w:p w:rsidR="00CF6940" w:rsidRDefault="00CF6940" w:rsidP="00CF6940">
      <w:pPr>
        <w:pStyle w:val="Paragrafoelenco"/>
        <w:numPr>
          <w:ilvl w:val="0"/>
          <w:numId w:val="40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CF6940">
        <w:rPr>
          <w:rFonts w:cstheme="minorHAnsi"/>
          <w:sz w:val="24"/>
          <w:szCs w:val="24"/>
        </w:rPr>
        <w:t>L’origine della moneta</w:t>
      </w:r>
    </w:p>
    <w:p w:rsidR="00CF6940" w:rsidRDefault="00CF6940" w:rsidP="00CF6940">
      <w:pPr>
        <w:pStyle w:val="Paragrafoelenco"/>
        <w:numPr>
          <w:ilvl w:val="0"/>
          <w:numId w:val="40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L’adozione dell’euro</w:t>
      </w:r>
    </w:p>
    <w:p w:rsidR="00CF6940" w:rsidRDefault="00CF6940" w:rsidP="00CF6940">
      <w:pPr>
        <w:pStyle w:val="Paragrafoelenco"/>
        <w:numPr>
          <w:ilvl w:val="0"/>
          <w:numId w:val="40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Funzioni e valori della moneta</w:t>
      </w:r>
    </w:p>
    <w:p w:rsidR="00CF6940" w:rsidRDefault="00CF6940" w:rsidP="00CF6940">
      <w:pPr>
        <w:pStyle w:val="Paragrafoelenco"/>
        <w:numPr>
          <w:ilvl w:val="0"/>
          <w:numId w:val="40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L’inflazione: cause ed effetti</w:t>
      </w:r>
    </w:p>
    <w:p w:rsidR="00CF6940" w:rsidRDefault="00CF6940" w:rsidP="00CF6940">
      <w:pPr>
        <w:pStyle w:val="Paragrafoelenco"/>
        <w:numPr>
          <w:ilvl w:val="0"/>
          <w:numId w:val="40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rimedi all’inflazione</w:t>
      </w:r>
    </w:p>
    <w:p w:rsidR="00CF6940" w:rsidRDefault="00CF6940" w:rsidP="00CF6940">
      <w:pPr>
        <w:tabs>
          <w:tab w:val="left" w:pos="2666"/>
        </w:tabs>
        <w:rPr>
          <w:rFonts w:cstheme="minorHAnsi"/>
          <w:sz w:val="28"/>
          <w:szCs w:val="28"/>
        </w:rPr>
      </w:pPr>
      <w:r w:rsidRPr="00CF6940">
        <w:rPr>
          <w:rFonts w:cstheme="minorHAnsi"/>
          <w:sz w:val="28"/>
          <w:szCs w:val="28"/>
        </w:rPr>
        <w:t>LE TIPOLOGIE DI MONETA</w:t>
      </w:r>
    </w:p>
    <w:p w:rsidR="00CF6940" w:rsidRDefault="00CF6940" w:rsidP="00CF6940">
      <w:pPr>
        <w:pStyle w:val="Paragrafoelenco"/>
        <w:numPr>
          <w:ilvl w:val="0"/>
          <w:numId w:val="41"/>
        </w:numPr>
        <w:tabs>
          <w:tab w:val="left" w:pos="2666"/>
        </w:tabs>
        <w:rPr>
          <w:rFonts w:cstheme="minorHAnsi"/>
          <w:sz w:val="24"/>
          <w:szCs w:val="24"/>
        </w:rPr>
      </w:pPr>
      <w:r w:rsidRPr="00CF6940">
        <w:rPr>
          <w:rFonts w:cstheme="minorHAnsi"/>
          <w:sz w:val="24"/>
          <w:szCs w:val="24"/>
        </w:rPr>
        <w:t>La moneta a corso legale</w:t>
      </w:r>
    </w:p>
    <w:p w:rsidR="00CF6940" w:rsidRDefault="00CF6940" w:rsidP="00CF6940">
      <w:pPr>
        <w:pStyle w:val="Paragrafoelenco"/>
        <w:numPr>
          <w:ilvl w:val="0"/>
          <w:numId w:val="41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moneta bancaria</w:t>
      </w:r>
    </w:p>
    <w:p w:rsidR="00CF6940" w:rsidRPr="00CF6940" w:rsidRDefault="00CF6940" w:rsidP="00CF6940">
      <w:pPr>
        <w:pStyle w:val="Paragrafoelenco"/>
        <w:numPr>
          <w:ilvl w:val="0"/>
          <w:numId w:val="41"/>
        </w:numPr>
        <w:tabs>
          <w:tab w:val="left" w:pos="266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 moneta elettronica</w:t>
      </w:r>
    </w:p>
    <w:p w:rsidR="008117CC" w:rsidRPr="00FE66EC" w:rsidRDefault="008117CC" w:rsidP="008117CC">
      <w:pPr>
        <w:tabs>
          <w:tab w:val="left" w:pos="2666"/>
        </w:tabs>
        <w:rPr>
          <w:rFonts w:cstheme="minorHAnsi"/>
          <w:i/>
          <w:sz w:val="24"/>
          <w:szCs w:val="24"/>
        </w:rPr>
      </w:pPr>
    </w:p>
    <w:p w:rsidR="008117CC" w:rsidRPr="008117CC" w:rsidRDefault="008117CC" w:rsidP="008117CC">
      <w:pPr>
        <w:tabs>
          <w:tab w:val="left" w:pos="2666"/>
        </w:tabs>
        <w:rPr>
          <w:i/>
          <w:sz w:val="28"/>
          <w:szCs w:val="28"/>
        </w:rPr>
      </w:pPr>
    </w:p>
    <w:p w:rsidR="008117CC" w:rsidRDefault="008117CC" w:rsidP="008117CC">
      <w:pPr>
        <w:tabs>
          <w:tab w:val="left" w:pos="2666"/>
        </w:tabs>
        <w:rPr>
          <w:i/>
          <w:sz w:val="24"/>
          <w:szCs w:val="24"/>
        </w:rPr>
      </w:pPr>
    </w:p>
    <w:p w:rsidR="008117CC" w:rsidRPr="008117CC" w:rsidRDefault="008117CC" w:rsidP="008117CC">
      <w:pPr>
        <w:tabs>
          <w:tab w:val="left" w:pos="2666"/>
        </w:tabs>
        <w:rPr>
          <w:i/>
          <w:sz w:val="24"/>
          <w:szCs w:val="24"/>
        </w:rPr>
      </w:pPr>
    </w:p>
    <w:p w:rsidR="00B6030C" w:rsidRPr="00CF6940" w:rsidRDefault="00CF6940" w:rsidP="00B6030C">
      <w:pPr>
        <w:tabs>
          <w:tab w:val="left" w:pos="266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CF6940">
        <w:rPr>
          <w:sz w:val="28"/>
          <w:szCs w:val="28"/>
        </w:rPr>
        <w:t>Gli alunni</w:t>
      </w:r>
    </w:p>
    <w:p w:rsidR="00825F17" w:rsidRDefault="00825F17" w:rsidP="00825F17">
      <w:pPr>
        <w:rPr>
          <w:sz w:val="28"/>
          <w:szCs w:val="28"/>
        </w:rPr>
      </w:pPr>
    </w:p>
    <w:p w:rsidR="00CF6940" w:rsidRDefault="00CF6940" w:rsidP="00825F17">
      <w:pPr>
        <w:rPr>
          <w:sz w:val="28"/>
          <w:szCs w:val="28"/>
        </w:rPr>
      </w:pPr>
    </w:p>
    <w:p w:rsidR="00825F17" w:rsidRPr="00825F17" w:rsidRDefault="00825F17" w:rsidP="00825F17">
      <w:pPr>
        <w:rPr>
          <w:sz w:val="28"/>
          <w:szCs w:val="28"/>
        </w:rPr>
      </w:pPr>
    </w:p>
    <w:p w:rsidR="00120AEA" w:rsidRDefault="00CF6940" w:rsidP="00120AE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Il Docente</w:t>
      </w:r>
    </w:p>
    <w:p w:rsidR="00CF6940" w:rsidRPr="00120AEA" w:rsidRDefault="00CF6940" w:rsidP="00120AEA">
      <w:pPr>
        <w:rPr>
          <w:sz w:val="28"/>
          <w:szCs w:val="28"/>
        </w:rPr>
      </w:pPr>
      <w:r>
        <w:rPr>
          <w:sz w:val="28"/>
          <w:szCs w:val="28"/>
        </w:rPr>
        <w:t xml:space="preserve">             Mazza Anna Luisa</w:t>
      </w:r>
    </w:p>
    <w:p w:rsidR="00120AEA" w:rsidRDefault="00120AEA" w:rsidP="00120AEA">
      <w:pPr>
        <w:pStyle w:val="Paragrafoelenco"/>
        <w:rPr>
          <w:sz w:val="28"/>
          <w:szCs w:val="28"/>
        </w:rPr>
      </w:pPr>
    </w:p>
    <w:p w:rsidR="00120AEA" w:rsidRDefault="00120AEA" w:rsidP="00120AEA">
      <w:pPr>
        <w:pStyle w:val="Paragrafoelenco"/>
        <w:rPr>
          <w:sz w:val="28"/>
          <w:szCs w:val="28"/>
        </w:rPr>
      </w:pPr>
    </w:p>
    <w:p w:rsidR="00120AEA" w:rsidRDefault="00120AEA" w:rsidP="00120AEA">
      <w:pPr>
        <w:pStyle w:val="Paragrafoelenco"/>
        <w:rPr>
          <w:sz w:val="28"/>
          <w:szCs w:val="28"/>
        </w:rPr>
      </w:pPr>
    </w:p>
    <w:p w:rsidR="00120AEA" w:rsidRPr="00120AEA" w:rsidRDefault="00120AEA" w:rsidP="00120AEA">
      <w:pPr>
        <w:pStyle w:val="Paragrafoelenco"/>
        <w:rPr>
          <w:sz w:val="36"/>
          <w:szCs w:val="36"/>
        </w:rPr>
      </w:pPr>
    </w:p>
    <w:p w:rsidR="00120AEA" w:rsidRDefault="00120AEA" w:rsidP="00120AEA">
      <w:pPr>
        <w:pStyle w:val="Paragrafoelenco"/>
        <w:rPr>
          <w:sz w:val="28"/>
          <w:szCs w:val="28"/>
        </w:rPr>
      </w:pPr>
    </w:p>
    <w:p w:rsidR="00120AEA" w:rsidRPr="00120AEA" w:rsidRDefault="00120AEA" w:rsidP="00120AEA">
      <w:pPr>
        <w:pStyle w:val="Paragrafoelenco"/>
        <w:rPr>
          <w:sz w:val="28"/>
          <w:szCs w:val="28"/>
        </w:rPr>
      </w:pPr>
    </w:p>
    <w:sectPr w:rsidR="00120AEA" w:rsidRPr="00120A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3B77"/>
    <w:multiLevelType w:val="hybridMultilevel"/>
    <w:tmpl w:val="E83E3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C43"/>
    <w:multiLevelType w:val="hybridMultilevel"/>
    <w:tmpl w:val="32F435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5236"/>
    <w:multiLevelType w:val="hybridMultilevel"/>
    <w:tmpl w:val="44306F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778BA"/>
    <w:multiLevelType w:val="hybridMultilevel"/>
    <w:tmpl w:val="7EDAE0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664"/>
    <w:multiLevelType w:val="hybridMultilevel"/>
    <w:tmpl w:val="54C6C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629E4"/>
    <w:multiLevelType w:val="hybridMultilevel"/>
    <w:tmpl w:val="7786D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45897"/>
    <w:multiLevelType w:val="hybridMultilevel"/>
    <w:tmpl w:val="BC78F2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1ACD"/>
    <w:multiLevelType w:val="hybridMultilevel"/>
    <w:tmpl w:val="D52CB2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61CDD"/>
    <w:multiLevelType w:val="hybridMultilevel"/>
    <w:tmpl w:val="155E3A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C6EE5"/>
    <w:multiLevelType w:val="hybridMultilevel"/>
    <w:tmpl w:val="1D5CD1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32A1E"/>
    <w:multiLevelType w:val="hybridMultilevel"/>
    <w:tmpl w:val="D2189E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D4E3A"/>
    <w:multiLevelType w:val="hybridMultilevel"/>
    <w:tmpl w:val="BCEC4F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D0421"/>
    <w:multiLevelType w:val="hybridMultilevel"/>
    <w:tmpl w:val="2C18F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F1632"/>
    <w:multiLevelType w:val="hybridMultilevel"/>
    <w:tmpl w:val="48E259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0154"/>
    <w:multiLevelType w:val="hybridMultilevel"/>
    <w:tmpl w:val="53D47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75DBA"/>
    <w:multiLevelType w:val="hybridMultilevel"/>
    <w:tmpl w:val="F200A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61D2F"/>
    <w:multiLevelType w:val="hybridMultilevel"/>
    <w:tmpl w:val="8410E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64400"/>
    <w:multiLevelType w:val="hybridMultilevel"/>
    <w:tmpl w:val="A3F6B7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14EF8"/>
    <w:multiLevelType w:val="hybridMultilevel"/>
    <w:tmpl w:val="6D3894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E43A5"/>
    <w:multiLevelType w:val="hybridMultilevel"/>
    <w:tmpl w:val="8A380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37A05"/>
    <w:multiLevelType w:val="hybridMultilevel"/>
    <w:tmpl w:val="EBFA96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A6ED1"/>
    <w:multiLevelType w:val="hybridMultilevel"/>
    <w:tmpl w:val="50F06D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B4067"/>
    <w:multiLevelType w:val="hybridMultilevel"/>
    <w:tmpl w:val="BE427E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C394B"/>
    <w:multiLevelType w:val="hybridMultilevel"/>
    <w:tmpl w:val="D6DA01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B0364"/>
    <w:multiLevelType w:val="hybridMultilevel"/>
    <w:tmpl w:val="6F2C8E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F30D6"/>
    <w:multiLevelType w:val="hybridMultilevel"/>
    <w:tmpl w:val="633C5C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EB0DFD"/>
    <w:multiLevelType w:val="hybridMultilevel"/>
    <w:tmpl w:val="CAA26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CC5D53"/>
    <w:multiLevelType w:val="hybridMultilevel"/>
    <w:tmpl w:val="EF5C2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B706F"/>
    <w:multiLevelType w:val="hybridMultilevel"/>
    <w:tmpl w:val="3B4EB2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8510E"/>
    <w:multiLevelType w:val="hybridMultilevel"/>
    <w:tmpl w:val="86502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82604"/>
    <w:multiLevelType w:val="hybridMultilevel"/>
    <w:tmpl w:val="4CC80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A16ED8"/>
    <w:multiLevelType w:val="hybridMultilevel"/>
    <w:tmpl w:val="50A4F8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BB499D"/>
    <w:multiLevelType w:val="hybridMultilevel"/>
    <w:tmpl w:val="93EE7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F782E"/>
    <w:multiLevelType w:val="hybridMultilevel"/>
    <w:tmpl w:val="B6705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936E5"/>
    <w:multiLevelType w:val="hybridMultilevel"/>
    <w:tmpl w:val="55A05F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A2ECB"/>
    <w:multiLevelType w:val="hybridMultilevel"/>
    <w:tmpl w:val="CF3E0F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80FB8"/>
    <w:multiLevelType w:val="hybridMultilevel"/>
    <w:tmpl w:val="8FBEF2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41ABF"/>
    <w:multiLevelType w:val="hybridMultilevel"/>
    <w:tmpl w:val="A2AE9D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425014"/>
    <w:multiLevelType w:val="hybridMultilevel"/>
    <w:tmpl w:val="86586E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36FE3"/>
    <w:multiLevelType w:val="hybridMultilevel"/>
    <w:tmpl w:val="34B675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66064"/>
    <w:multiLevelType w:val="hybridMultilevel"/>
    <w:tmpl w:val="470635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17"/>
  </w:num>
  <w:num w:numId="4">
    <w:abstractNumId w:val="20"/>
  </w:num>
  <w:num w:numId="5">
    <w:abstractNumId w:val="16"/>
  </w:num>
  <w:num w:numId="6">
    <w:abstractNumId w:val="5"/>
  </w:num>
  <w:num w:numId="7">
    <w:abstractNumId w:val="3"/>
  </w:num>
  <w:num w:numId="8">
    <w:abstractNumId w:val="30"/>
  </w:num>
  <w:num w:numId="9">
    <w:abstractNumId w:val="19"/>
  </w:num>
  <w:num w:numId="10">
    <w:abstractNumId w:val="4"/>
  </w:num>
  <w:num w:numId="11">
    <w:abstractNumId w:val="27"/>
  </w:num>
  <w:num w:numId="12">
    <w:abstractNumId w:val="9"/>
  </w:num>
  <w:num w:numId="13">
    <w:abstractNumId w:val="34"/>
  </w:num>
  <w:num w:numId="14">
    <w:abstractNumId w:val="8"/>
  </w:num>
  <w:num w:numId="15">
    <w:abstractNumId w:val="10"/>
  </w:num>
  <w:num w:numId="16">
    <w:abstractNumId w:val="31"/>
  </w:num>
  <w:num w:numId="17">
    <w:abstractNumId w:val="1"/>
  </w:num>
  <w:num w:numId="18">
    <w:abstractNumId w:val="26"/>
  </w:num>
  <w:num w:numId="19">
    <w:abstractNumId w:val="14"/>
  </w:num>
  <w:num w:numId="20">
    <w:abstractNumId w:val="25"/>
  </w:num>
  <w:num w:numId="21">
    <w:abstractNumId w:val="12"/>
  </w:num>
  <w:num w:numId="22">
    <w:abstractNumId w:val="36"/>
  </w:num>
  <w:num w:numId="23">
    <w:abstractNumId w:val="39"/>
  </w:num>
  <w:num w:numId="24">
    <w:abstractNumId w:val="21"/>
  </w:num>
  <w:num w:numId="25">
    <w:abstractNumId w:val="22"/>
  </w:num>
  <w:num w:numId="26">
    <w:abstractNumId w:val="18"/>
  </w:num>
  <w:num w:numId="27">
    <w:abstractNumId w:val="7"/>
  </w:num>
  <w:num w:numId="28">
    <w:abstractNumId w:val="0"/>
  </w:num>
  <w:num w:numId="29">
    <w:abstractNumId w:val="37"/>
  </w:num>
  <w:num w:numId="30">
    <w:abstractNumId w:val="6"/>
  </w:num>
  <w:num w:numId="31">
    <w:abstractNumId w:val="2"/>
  </w:num>
  <w:num w:numId="32">
    <w:abstractNumId w:val="38"/>
  </w:num>
  <w:num w:numId="33">
    <w:abstractNumId w:val="13"/>
  </w:num>
  <w:num w:numId="34">
    <w:abstractNumId w:val="29"/>
  </w:num>
  <w:num w:numId="35">
    <w:abstractNumId w:val="24"/>
  </w:num>
  <w:num w:numId="36">
    <w:abstractNumId w:val="33"/>
  </w:num>
  <w:num w:numId="37">
    <w:abstractNumId w:val="40"/>
  </w:num>
  <w:num w:numId="38">
    <w:abstractNumId w:val="11"/>
  </w:num>
  <w:num w:numId="39">
    <w:abstractNumId w:val="28"/>
  </w:num>
  <w:num w:numId="40">
    <w:abstractNumId w:val="15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52A"/>
    <w:rsid w:val="00120AEA"/>
    <w:rsid w:val="00120F37"/>
    <w:rsid w:val="001F4893"/>
    <w:rsid w:val="002E687C"/>
    <w:rsid w:val="002E6B61"/>
    <w:rsid w:val="004B1359"/>
    <w:rsid w:val="008117CC"/>
    <w:rsid w:val="00825F17"/>
    <w:rsid w:val="008519A0"/>
    <w:rsid w:val="009C3BD1"/>
    <w:rsid w:val="00A662FD"/>
    <w:rsid w:val="00A70D9C"/>
    <w:rsid w:val="00A9252A"/>
    <w:rsid w:val="00B6030C"/>
    <w:rsid w:val="00BD36B8"/>
    <w:rsid w:val="00CF6940"/>
    <w:rsid w:val="00D619A1"/>
    <w:rsid w:val="00FE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50424-1F8A-4CFB-B430-6B8BD006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20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ponzano</dc:creator>
  <cp:keywords/>
  <dc:description/>
  <cp:lastModifiedBy>paolo ponzano</cp:lastModifiedBy>
  <cp:revision>7</cp:revision>
  <dcterms:created xsi:type="dcterms:W3CDTF">2025-05-19T14:58:00Z</dcterms:created>
  <dcterms:modified xsi:type="dcterms:W3CDTF">2026-05-25T14:44:00Z</dcterms:modified>
</cp:coreProperties>
</file>